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A63E0" w14:textId="77777777" w:rsidR="00601F98" w:rsidRDefault="00601F98" w:rsidP="002D756E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6036B68A" w14:textId="5828FB39" w:rsidR="00560CF0" w:rsidRPr="00274287" w:rsidRDefault="00560CF0" w:rsidP="002D756E">
      <w:pPr>
        <w:pStyle w:val="Heading1"/>
        <w:ind w:right="214" w:hanging="1"/>
        <w:rPr>
          <w:spacing w:val="-1"/>
        </w:rPr>
      </w:pPr>
      <w:r>
        <w:rPr>
          <w:b/>
          <w:spacing w:val="-1"/>
        </w:rPr>
        <w:t>Purpose:</w:t>
      </w:r>
      <w:r>
        <w:rPr>
          <w:b/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document</w:t>
      </w:r>
      <w:r>
        <w:rPr>
          <w:spacing w:val="13"/>
        </w:rPr>
        <w:t xml:space="preserve"> </w:t>
      </w:r>
      <w:r>
        <w:rPr>
          <w:spacing w:val="-1"/>
        </w:rPr>
        <w:t>assesses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dental</w:t>
      </w:r>
      <w:r>
        <w:rPr>
          <w:spacing w:val="12"/>
        </w:rPr>
        <w:t xml:space="preserve"> </w:t>
      </w:r>
      <w:r>
        <w:rPr>
          <w:spacing w:val="-1"/>
        </w:rPr>
        <w:t>assistant</w:t>
      </w:r>
      <w:r>
        <w:rPr>
          <w:spacing w:val="12"/>
        </w:rPr>
        <w:t xml:space="preserve"> </w:t>
      </w:r>
      <w:r>
        <w:t>(or</w:t>
      </w:r>
      <w:r>
        <w:rPr>
          <w:spacing w:val="10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dental</w:t>
      </w:r>
      <w:r>
        <w:rPr>
          <w:spacing w:val="12"/>
        </w:rPr>
        <w:t xml:space="preserve"> </w:t>
      </w:r>
      <w:r>
        <w:rPr>
          <w:spacing w:val="-1"/>
        </w:rPr>
        <w:t>staff)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demonstrating</w:t>
      </w:r>
      <w:r>
        <w:rPr>
          <w:spacing w:val="12"/>
        </w:rPr>
        <w:t xml:space="preserve"> </w:t>
      </w:r>
      <w:r>
        <w:rPr>
          <w:spacing w:val="-1"/>
        </w:rPr>
        <w:t>proper</w:t>
      </w:r>
      <w:r>
        <w:rPr>
          <w:spacing w:val="12"/>
        </w:rPr>
        <w:t xml:space="preserve"> </w:t>
      </w:r>
      <w:r>
        <w:rPr>
          <w:spacing w:val="-1"/>
        </w:rPr>
        <w:t>infection</w:t>
      </w:r>
      <w:r>
        <w:rPr>
          <w:spacing w:val="11"/>
        </w:rPr>
        <w:t xml:space="preserve"> </w:t>
      </w:r>
      <w:r>
        <w:rPr>
          <w:spacing w:val="-1"/>
        </w:rPr>
        <w:t>control</w:t>
      </w:r>
      <w:r>
        <w:rPr>
          <w:spacing w:val="73"/>
        </w:rPr>
        <w:t xml:space="preserve"> </w:t>
      </w:r>
      <w:r>
        <w:rPr>
          <w:spacing w:val="-1"/>
        </w:rPr>
        <w:t>techniques</w:t>
      </w:r>
      <w:r>
        <w:rPr>
          <w:spacing w:val="17"/>
        </w:rPr>
        <w:t xml:space="preserve"> </w:t>
      </w:r>
      <w:r>
        <w:rPr>
          <w:spacing w:val="-1"/>
        </w:rPr>
        <w:t>before,</w:t>
      </w:r>
      <w:r>
        <w:rPr>
          <w:spacing w:val="17"/>
        </w:rPr>
        <w:t xml:space="preserve"> </w:t>
      </w:r>
      <w:r>
        <w:rPr>
          <w:spacing w:val="-1"/>
        </w:rPr>
        <w:t>during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after</w:t>
      </w:r>
      <w:r>
        <w:rPr>
          <w:spacing w:val="17"/>
        </w:rPr>
        <w:t xml:space="preserve"> </w:t>
      </w:r>
      <w:r>
        <w:rPr>
          <w:spacing w:val="-1"/>
        </w:rPr>
        <w:t>patient</w:t>
      </w:r>
      <w:r>
        <w:rPr>
          <w:spacing w:val="17"/>
        </w:rPr>
        <w:t xml:space="preserve"> </w:t>
      </w:r>
      <w:r>
        <w:rPr>
          <w:spacing w:val="-1"/>
        </w:rPr>
        <w:t>treatment.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document</w:t>
      </w:r>
      <w:r>
        <w:rPr>
          <w:spacing w:val="15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modified</w:t>
      </w:r>
      <w:r>
        <w:rPr>
          <w:spacing w:val="16"/>
        </w:rPr>
        <w:t xml:space="preserve"> </w:t>
      </w:r>
      <w:r>
        <w:rPr>
          <w:spacing w:val="-1"/>
        </w:rPr>
        <w:t>according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rPr>
          <w:spacing w:val="49"/>
        </w:rPr>
        <w:t xml:space="preserve"> </w:t>
      </w:r>
      <w:r>
        <w:rPr>
          <w:spacing w:val="-1"/>
        </w:rPr>
        <w:t>IHS,</w:t>
      </w:r>
      <w:r>
        <w:rPr>
          <w:spacing w:val="1"/>
        </w:rPr>
        <w:t xml:space="preserve"> </w:t>
      </w:r>
      <w:r>
        <w:rPr>
          <w:spacing w:val="-1"/>
        </w:rPr>
        <w:t>tribal,</w:t>
      </w:r>
      <w:r>
        <w:rPr>
          <w:spacing w:val="48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urban</w:t>
      </w:r>
      <w:r>
        <w:t xml:space="preserve"> </w:t>
      </w:r>
      <w:r>
        <w:rPr>
          <w:spacing w:val="-1"/>
        </w:rPr>
        <w:t>dental</w:t>
      </w:r>
      <w:r>
        <w:t xml:space="preserve"> </w:t>
      </w:r>
      <w:r>
        <w:rPr>
          <w:spacing w:val="-1"/>
        </w:rPr>
        <w:t>facility.</w:t>
      </w:r>
      <w:r>
        <w:rPr>
          <w:spacing w:val="1"/>
        </w:rPr>
        <w:t xml:space="preserve"> </w:t>
      </w:r>
      <w:bookmarkStart w:id="1" w:name="_Hlk29299298"/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IHS</w:t>
      </w:r>
      <w:r>
        <w:t xml:space="preserve"> </w:t>
      </w:r>
      <w:r>
        <w:rPr>
          <w:spacing w:val="-1"/>
        </w:rPr>
        <w:t>Division</w:t>
      </w:r>
      <w:r>
        <w:rPr>
          <w:spacing w:val="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Oral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recommends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training and</w:t>
      </w:r>
      <w:r>
        <w:rPr>
          <w:spacing w:val="49"/>
        </w:rPr>
        <w:t xml:space="preserve"> </w:t>
      </w:r>
      <w:r>
        <w:rPr>
          <w:spacing w:val="-1"/>
        </w:rPr>
        <w:t>competency assessment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for new hires, after changes in policies / standing operating procedures, and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annually</w:t>
      </w:r>
      <w:r>
        <w:rPr>
          <w:spacing w:val="-2"/>
        </w:rPr>
        <w:t xml:space="preserve"> </w:t>
      </w:r>
      <w:r>
        <w:t>for all applicable</w:t>
      </w:r>
      <w:r>
        <w:rPr>
          <w:spacing w:val="-1"/>
        </w:rPr>
        <w:t xml:space="preserve"> staff,</w:t>
      </w:r>
      <w:r>
        <w:t xml:space="preserve"> </w:t>
      </w:r>
      <w:r>
        <w:rPr>
          <w:spacing w:val="-1"/>
        </w:rPr>
        <w:t>with follow-up training as</w:t>
      </w:r>
      <w:r>
        <w:rPr>
          <w:spacing w:val="-2"/>
        </w:rPr>
        <w:t xml:space="preserve"> </w:t>
      </w:r>
      <w:r>
        <w:rPr>
          <w:spacing w:val="-1"/>
        </w:rPr>
        <w:t>needed.</w:t>
      </w:r>
      <w:r w:rsidR="006C344C">
        <w:rPr>
          <w:spacing w:val="-1"/>
        </w:rPr>
        <w:t xml:space="preserve"> </w:t>
      </w:r>
      <w:r w:rsidR="0025572B" w:rsidRPr="00274287">
        <w:rPr>
          <w:spacing w:val="-1"/>
        </w:rPr>
        <w:t xml:space="preserve">The Dental Assistant/Staff Competency Assessment should be conducted by a clinic’s </w:t>
      </w:r>
      <w:r w:rsidR="007A6926" w:rsidRPr="00274287">
        <w:rPr>
          <w:spacing w:val="-1"/>
        </w:rPr>
        <w:t>dental i</w:t>
      </w:r>
      <w:r w:rsidR="0025572B" w:rsidRPr="00274287">
        <w:rPr>
          <w:spacing w:val="-1"/>
        </w:rPr>
        <w:t>nfection control coordinator,</w:t>
      </w:r>
      <w:r w:rsidR="007A6926" w:rsidRPr="00274287">
        <w:rPr>
          <w:spacing w:val="-1"/>
        </w:rPr>
        <w:t xml:space="preserve"> or</w:t>
      </w:r>
      <w:r w:rsidR="001C55FB" w:rsidRPr="00274287">
        <w:rPr>
          <w:spacing w:val="-1"/>
        </w:rPr>
        <w:t xml:space="preserve"> dental director/</w:t>
      </w:r>
      <w:r w:rsidR="0025572B" w:rsidRPr="00274287">
        <w:rPr>
          <w:spacing w:val="-1"/>
        </w:rPr>
        <w:t xml:space="preserve">deputy, </w:t>
      </w:r>
      <w:r w:rsidR="00EB0596" w:rsidRPr="00274287">
        <w:rPr>
          <w:spacing w:val="-1"/>
        </w:rPr>
        <w:t xml:space="preserve">or </w:t>
      </w:r>
      <w:r w:rsidR="0025572B" w:rsidRPr="00274287">
        <w:rPr>
          <w:spacing w:val="-1"/>
        </w:rPr>
        <w:t>dental assistant supervisor trained in dental infection control.</w:t>
      </w:r>
    </w:p>
    <w:bookmarkEnd w:id="1"/>
    <w:p w14:paraId="2E05AF6A" w14:textId="77777777" w:rsidR="00560CF0" w:rsidRPr="009F07B6" w:rsidRDefault="00560CF0" w:rsidP="002D756E">
      <w:pPr>
        <w:pStyle w:val="Heading1"/>
        <w:ind w:right="214" w:hanging="1"/>
        <w:rPr>
          <w:sz w:val="6"/>
          <w:szCs w:val="6"/>
        </w:rPr>
      </w:pPr>
    </w:p>
    <w:p w14:paraId="2B2742D6" w14:textId="77777777" w:rsidR="00560CF0" w:rsidRPr="00B21B39" w:rsidRDefault="00560CF0" w:rsidP="002D756E">
      <w:pPr>
        <w:ind w:left="219" w:right="215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3BD09B" wp14:editId="3DBE7B03">
                <wp:simplePos x="0" y="0"/>
                <wp:positionH relativeFrom="page">
                  <wp:posOffset>457200</wp:posOffset>
                </wp:positionH>
                <wp:positionV relativeFrom="paragraph">
                  <wp:posOffset>977900</wp:posOffset>
                </wp:positionV>
                <wp:extent cx="3708400" cy="666115"/>
                <wp:effectExtent l="0" t="0" r="0" b="3175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400" cy="666115"/>
                          <a:chOff x="720" y="1540"/>
                          <a:chExt cx="5840" cy="1049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720" y="1540"/>
                            <a:ext cx="5840" cy="269"/>
                            <a:chOff x="720" y="1540"/>
                            <a:chExt cx="5840" cy="269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720" y="1540"/>
                              <a:ext cx="5840" cy="26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840"/>
                                <a:gd name="T2" fmla="+- 0 1808 1540"/>
                                <a:gd name="T3" fmla="*/ 1808 h 269"/>
                                <a:gd name="T4" fmla="+- 0 6559 720"/>
                                <a:gd name="T5" fmla="*/ T4 w 5840"/>
                                <a:gd name="T6" fmla="+- 0 1808 1540"/>
                                <a:gd name="T7" fmla="*/ 1808 h 269"/>
                                <a:gd name="T8" fmla="+- 0 6559 720"/>
                                <a:gd name="T9" fmla="*/ T8 w 5840"/>
                                <a:gd name="T10" fmla="+- 0 1540 1540"/>
                                <a:gd name="T11" fmla="*/ 1540 h 269"/>
                                <a:gd name="T12" fmla="+- 0 720 720"/>
                                <a:gd name="T13" fmla="*/ T12 w 5840"/>
                                <a:gd name="T14" fmla="+- 0 1540 1540"/>
                                <a:gd name="T15" fmla="*/ 1540 h 269"/>
                                <a:gd name="T16" fmla="+- 0 720 720"/>
                                <a:gd name="T17" fmla="*/ T16 w 5840"/>
                                <a:gd name="T18" fmla="+- 0 1808 1540"/>
                                <a:gd name="T19" fmla="*/ 180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0" h="269">
                                  <a:moveTo>
                                    <a:pt x="0" y="268"/>
                                  </a:moveTo>
                                  <a:lnTo>
                                    <a:pt x="5839" y="268"/>
                                  </a:lnTo>
                                  <a:lnTo>
                                    <a:pt x="5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720" y="1808"/>
                            <a:ext cx="5840" cy="123"/>
                            <a:chOff x="720" y="1808"/>
                            <a:chExt cx="5840" cy="123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1808"/>
                              <a:ext cx="5840" cy="12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840"/>
                                <a:gd name="T2" fmla="+- 0 1931 1808"/>
                                <a:gd name="T3" fmla="*/ 1931 h 123"/>
                                <a:gd name="T4" fmla="+- 0 6559 720"/>
                                <a:gd name="T5" fmla="*/ T4 w 5840"/>
                                <a:gd name="T6" fmla="+- 0 1931 1808"/>
                                <a:gd name="T7" fmla="*/ 1931 h 123"/>
                                <a:gd name="T8" fmla="+- 0 6559 720"/>
                                <a:gd name="T9" fmla="*/ T8 w 5840"/>
                                <a:gd name="T10" fmla="+- 0 1808 1808"/>
                                <a:gd name="T11" fmla="*/ 1808 h 123"/>
                                <a:gd name="T12" fmla="+- 0 720 720"/>
                                <a:gd name="T13" fmla="*/ T12 w 5840"/>
                                <a:gd name="T14" fmla="+- 0 1808 1808"/>
                                <a:gd name="T15" fmla="*/ 1808 h 123"/>
                                <a:gd name="T16" fmla="+- 0 720 720"/>
                                <a:gd name="T17" fmla="*/ T16 w 5840"/>
                                <a:gd name="T18" fmla="+- 0 1931 1808"/>
                                <a:gd name="T19" fmla="*/ 1931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0" h="123">
                                  <a:moveTo>
                                    <a:pt x="0" y="123"/>
                                  </a:moveTo>
                                  <a:lnTo>
                                    <a:pt x="5839" y="123"/>
                                  </a:lnTo>
                                  <a:lnTo>
                                    <a:pt x="5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720" y="1931"/>
                            <a:ext cx="5840" cy="267"/>
                            <a:chOff x="720" y="1931"/>
                            <a:chExt cx="5840" cy="267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1931"/>
                              <a:ext cx="5840" cy="26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840"/>
                                <a:gd name="T2" fmla="+- 0 2197 1931"/>
                                <a:gd name="T3" fmla="*/ 2197 h 267"/>
                                <a:gd name="T4" fmla="+- 0 6559 720"/>
                                <a:gd name="T5" fmla="*/ T4 w 5840"/>
                                <a:gd name="T6" fmla="+- 0 2197 1931"/>
                                <a:gd name="T7" fmla="*/ 2197 h 267"/>
                                <a:gd name="T8" fmla="+- 0 6559 720"/>
                                <a:gd name="T9" fmla="*/ T8 w 5840"/>
                                <a:gd name="T10" fmla="+- 0 1931 1931"/>
                                <a:gd name="T11" fmla="*/ 1931 h 267"/>
                                <a:gd name="T12" fmla="+- 0 720 720"/>
                                <a:gd name="T13" fmla="*/ T12 w 5840"/>
                                <a:gd name="T14" fmla="+- 0 1931 1931"/>
                                <a:gd name="T15" fmla="*/ 1931 h 267"/>
                                <a:gd name="T16" fmla="+- 0 720 720"/>
                                <a:gd name="T17" fmla="*/ T16 w 5840"/>
                                <a:gd name="T18" fmla="+- 0 2197 1931"/>
                                <a:gd name="T19" fmla="*/ 2197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0" h="267">
                                  <a:moveTo>
                                    <a:pt x="0" y="266"/>
                                  </a:moveTo>
                                  <a:lnTo>
                                    <a:pt x="5839" y="266"/>
                                  </a:lnTo>
                                  <a:lnTo>
                                    <a:pt x="5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720" y="2197"/>
                            <a:ext cx="5840" cy="123"/>
                            <a:chOff x="720" y="2197"/>
                            <a:chExt cx="5840" cy="123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2197"/>
                              <a:ext cx="5840" cy="12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840"/>
                                <a:gd name="T2" fmla="+- 0 2320 2197"/>
                                <a:gd name="T3" fmla="*/ 2320 h 123"/>
                                <a:gd name="T4" fmla="+- 0 6559 720"/>
                                <a:gd name="T5" fmla="*/ T4 w 5840"/>
                                <a:gd name="T6" fmla="+- 0 2320 2197"/>
                                <a:gd name="T7" fmla="*/ 2320 h 123"/>
                                <a:gd name="T8" fmla="+- 0 6559 720"/>
                                <a:gd name="T9" fmla="*/ T8 w 5840"/>
                                <a:gd name="T10" fmla="+- 0 2197 2197"/>
                                <a:gd name="T11" fmla="*/ 2197 h 123"/>
                                <a:gd name="T12" fmla="+- 0 720 720"/>
                                <a:gd name="T13" fmla="*/ T12 w 5840"/>
                                <a:gd name="T14" fmla="+- 0 2197 2197"/>
                                <a:gd name="T15" fmla="*/ 2197 h 123"/>
                                <a:gd name="T16" fmla="+- 0 720 720"/>
                                <a:gd name="T17" fmla="*/ T16 w 5840"/>
                                <a:gd name="T18" fmla="+- 0 2320 2197"/>
                                <a:gd name="T19" fmla="*/ 2320 h 1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0" h="123">
                                  <a:moveTo>
                                    <a:pt x="0" y="123"/>
                                  </a:moveTo>
                                  <a:lnTo>
                                    <a:pt x="5839" y="123"/>
                                  </a:lnTo>
                                  <a:lnTo>
                                    <a:pt x="5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720" y="2320"/>
                            <a:ext cx="5840" cy="269"/>
                            <a:chOff x="720" y="2320"/>
                            <a:chExt cx="5840" cy="269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720" y="2320"/>
                              <a:ext cx="5840" cy="26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5840"/>
                                <a:gd name="T2" fmla="+- 0 2588 2320"/>
                                <a:gd name="T3" fmla="*/ 2588 h 269"/>
                                <a:gd name="T4" fmla="+- 0 6559 720"/>
                                <a:gd name="T5" fmla="*/ T4 w 5840"/>
                                <a:gd name="T6" fmla="+- 0 2588 2320"/>
                                <a:gd name="T7" fmla="*/ 2588 h 269"/>
                                <a:gd name="T8" fmla="+- 0 6559 720"/>
                                <a:gd name="T9" fmla="*/ T8 w 5840"/>
                                <a:gd name="T10" fmla="+- 0 2320 2320"/>
                                <a:gd name="T11" fmla="*/ 2320 h 269"/>
                                <a:gd name="T12" fmla="+- 0 720 720"/>
                                <a:gd name="T13" fmla="*/ T12 w 5840"/>
                                <a:gd name="T14" fmla="+- 0 2320 2320"/>
                                <a:gd name="T15" fmla="*/ 2320 h 269"/>
                                <a:gd name="T16" fmla="+- 0 720 720"/>
                                <a:gd name="T17" fmla="*/ T16 w 5840"/>
                                <a:gd name="T18" fmla="+- 0 2588 2320"/>
                                <a:gd name="T19" fmla="*/ 258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40" h="269">
                                  <a:moveTo>
                                    <a:pt x="0" y="268"/>
                                  </a:moveTo>
                                  <a:lnTo>
                                    <a:pt x="5839" y="268"/>
                                  </a:lnTo>
                                  <a:lnTo>
                                    <a:pt x="5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264449" id="Group 13" o:spid="_x0000_s1026" style="position:absolute;margin-left:36pt;margin-top:77pt;width:292pt;height:52.45pt;z-index:-251657216;mso-position-horizontal-relative:page" coordorigin="720,1540" coordsize="5840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">
                <v:group id="Group 22" o:spid="_x0000_s1027" style="position:absolute;left:720;top:1540;width:5840;height:269" coordorigin="720,1540" coordsize="58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" o:spid="_x0000_s1028" style="position:absolute;left:720;top:1540;width:5840;height:269;visibility:visible;mso-wrap-style:square;v-text-anchor:top" coordsize="58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" path="m,268r5839,l5839,,,,,268xe" fillcolor="#00b0f0" stroked="f">
                    <v:path arrowok="t" o:connecttype="custom" o:connectlocs="0,1808;5839,1808;5839,1540;0,1540;0,1808" o:connectangles="0,0,0,0,0"/>
                  </v:shape>
                </v:group>
                <v:group id="Group 20" o:spid="_x0000_s1029" style="position:absolute;left:720;top:1808;width:5840;height:123" coordorigin="720,1808" coordsize="584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0" style="position:absolute;left:720;top:1808;width:5840;height:123;visibility:visible;mso-wrap-style:square;v-text-anchor:top" coordsize="584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" path="m,123r5839,l5839,,,,,123xe" fillcolor="#00b0f0" stroked="f">
                    <v:path arrowok="t" o:connecttype="custom" o:connectlocs="0,1931;5839,1931;5839,1808;0,1808;0,1931" o:connectangles="0,0,0,0,0"/>
                  </v:shape>
                </v:group>
                <v:group id="Group 18" o:spid="_x0000_s1031" style="position:absolute;left:720;top:1931;width:5840;height:267" coordorigin="720,1931" coordsize="584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2" style="position:absolute;left:720;top:1931;width:5840;height:267;visibility:visible;mso-wrap-style:square;v-text-anchor:top" coordsize="584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" path="m,266r5839,l5839,,,,,266xe" fillcolor="#00b0f0" stroked="f">
                    <v:path arrowok="t" o:connecttype="custom" o:connectlocs="0,2197;5839,2197;5839,1931;0,1931;0,2197" o:connectangles="0,0,0,0,0"/>
                  </v:shape>
                </v:group>
                <v:group id="Group 16" o:spid="_x0000_s1033" style="position:absolute;left:720;top:2197;width:5840;height:123" coordorigin="720,2197" coordsize="584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4" style="position:absolute;left:720;top:2197;width:5840;height:123;visibility:visible;mso-wrap-style:square;v-text-anchor:top" coordsize="584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" path="m,123r5839,l5839,,,,,123xe" fillcolor="#00b0f0" stroked="f">
                    <v:path arrowok="t" o:connecttype="custom" o:connectlocs="0,2320;5839,2320;5839,2197;0,2197;0,2320" o:connectangles="0,0,0,0,0"/>
                  </v:shape>
                </v:group>
                <v:group id="Group 14" o:spid="_x0000_s1035" style="position:absolute;left:720;top:2320;width:5840;height:269" coordorigin="720,2320" coordsize="58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5" o:spid="_x0000_s1036" style="position:absolute;left:720;top:2320;width:5840;height:269;visibility:visible;mso-wrap-style:square;v-text-anchor:top" coordsize="584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" path="m,268r5839,l5839,,,,,268xe" fillcolor="#00b0f0" stroked="f">
                    <v:path arrowok="t" o:connecttype="custom" o:connectlocs="0,2588;5839,2588;5839,2320;0,2320;0,258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1"/>
        </w:rPr>
        <w:t>Post-Assessment: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spacing w:val="-2"/>
        </w:rPr>
        <w:t>Following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review,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IHS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Division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Oral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Health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recommends: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(1)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staff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trained/re-trained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79"/>
        </w:rPr>
        <w:t xml:space="preserve"> </w:t>
      </w:r>
      <w:r>
        <w:rPr>
          <w:rFonts w:ascii="Calibri" w:eastAsia="Calibri" w:hAnsi="Calibri" w:cs="Calibri"/>
          <w:spacing w:val="-1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deficiencies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 demonstrate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competency in any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deficiencies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following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re-training;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and (2)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document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should</w:t>
      </w:r>
      <w:r>
        <w:rPr>
          <w:rFonts w:ascii="Calibri" w:eastAsia="Calibri" w:hAnsi="Calibri" w:cs="Calibri"/>
          <w:spacing w:val="75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maintained 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dental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department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in </w:t>
      </w:r>
      <w:r>
        <w:rPr>
          <w:rFonts w:ascii="Calibri" w:eastAsia="Calibri" w:hAnsi="Calibri" w:cs="Calibri"/>
          <w:spacing w:val="-2"/>
        </w:rPr>
        <w:t>accordance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facility’s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file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plan procedures.</w:t>
      </w:r>
    </w:p>
    <w:p w14:paraId="05079A55" w14:textId="77777777" w:rsidR="00601F98" w:rsidRPr="00672E57" w:rsidRDefault="00601F98" w:rsidP="002D756E">
      <w:pPr>
        <w:rPr>
          <w:rFonts w:ascii="Calibri" w:eastAsia="Calibri" w:hAnsi="Calibri" w:cs="Calibri"/>
          <w:sz w:val="2"/>
          <w:szCs w:val="20"/>
        </w:rPr>
      </w:pPr>
    </w:p>
    <w:p w14:paraId="0FB853BF" w14:textId="77777777" w:rsidR="00601F98" w:rsidRDefault="00601F98" w:rsidP="002D756E">
      <w:pPr>
        <w:spacing w:before="3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5"/>
        <w:gridCol w:w="1010"/>
        <w:gridCol w:w="737"/>
        <w:gridCol w:w="730"/>
        <w:gridCol w:w="1076"/>
        <w:gridCol w:w="90"/>
        <w:gridCol w:w="1319"/>
      </w:tblGrid>
      <w:tr w:rsidR="00601F98" w14:paraId="4F7D9EE7" w14:textId="77777777" w:rsidTr="00CA0172">
        <w:trPr>
          <w:trHeight w:hRule="exact" w:val="341"/>
        </w:trPr>
        <w:tc>
          <w:tcPr>
            <w:tcW w:w="6055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FFFF00"/>
            </w:tcBorders>
            <w:shd w:val="clear" w:color="auto" w:fill="00B0F0"/>
          </w:tcPr>
          <w:p w14:paraId="2D7187F3" w14:textId="77777777" w:rsidR="00601F98" w:rsidRDefault="00601F98" w:rsidP="002D756E">
            <w:pPr>
              <w:pStyle w:val="TableParagraph"/>
              <w:spacing w:before="9"/>
              <w:rPr>
                <w:rFonts w:ascii="Calibri" w:eastAsia="Calibri" w:hAnsi="Calibri" w:cs="Calibri"/>
                <w:sz w:val="31"/>
                <w:szCs w:val="31"/>
              </w:rPr>
            </w:pPr>
            <w:bookmarkStart w:id="2" w:name="_Hlk10232695"/>
          </w:p>
          <w:p w14:paraId="77794CA4" w14:textId="27B524A7" w:rsidR="00601F98" w:rsidRDefault="00845A5E" w:rsidP="002D756E">
            <w:pPr>
              <w:pStyle w:val="TableParagraph"/>
              <w:ind w:left="13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Elements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Assessed</w:t>
            </w:r>
            <w:r w:rsidR="00560CF0"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/</w:t>
            </w:r>
            <w:r w:rsidR="00560CF0"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Standards</w:t>
            </w:r>
          </w:p>
        </w:tc>
        <w:tc>
          <w:tcPr>
            <w:tcW w:w="3643" w:type="dxa"/>
            <w:gridSpan w:val="5"/>
            <w:tcBorders>
              <w:top w:val="single" w:sz="19" w:space="0" w:color="000000"/>
              <w:left w:val="single" w:sz="18" w:space="0" w:color="FFFF00"/>
              <w:bottom w:val="single" w:sz="19" w:space="0" w:color="FFFF00"/>
              <w:right w:val="single" w:sz="18" w:space="0" w:color="FFFF00"/>
            </w:tcBorders>
            <w:shd w:val="clear" w:color="auto" w:fill="00B0F0"/>
            <w:vAlign w:val="center"/>
          </w:tcPr>
          <w:p w14:paraId="037E27D8" w14:textId="60509482" w:rsidR="00601F98" w:rsidRDefault="00560CF0" w:rsidP="002D756E">
            <w:pPr>
              <w:pStyle w:val="TableParagraph"/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                             </w:t>
            </w:r>
            <w:r w:rsidR="00845A5E">
              <w:rPr>
                <w:rFonts w:ascii="Calibri"/>
                <w:b/>
                <w:color w:val="FFFFFF"/>
                <w:spacing w:val="-1"/>
              </w:rPr>
              <w:t>Evaluation</w:t>
            </w:r>
          </w:p>
        </w:tc>
        <w:tc>
          <w:tcPr>
            <w:tcW w:w="1319" w:type="dxa"/>
            <w:vMerge w:val="restart"/>
            <w:tcBorders>
              <w:top w:val="single" w:sz="19" w:space="0" w:color="000000"/>
              <w:left w:val="single" w:sz="18" w:space="0" w:color="FFFF00"/>
              <w:right w:val="single" w:sz="18" w:space="0" w:color="000000"/>
            </w:tcBorders>
            <w:shd w:val="clear" w:color="auto" w:fill="00B0F0"/>
            <w:vAlign w:val="center"/>
          </w:tcPr>
          <w:p w14:paraId="19CB2B1D" w14:textId="2BECADE6" w:rsidR="00601F98" w:rsidRDefault="001C4EDA" w:rsidP="002D756E">
            <w:pPr>
              <w:pStyle w:val="TableParagraph"/>
              <w:rPr>
                <w:rFonts w:ascii="Calibri"/>
                <w:b/>
                <w:color w:val="FFFFFF"/>
                <w:spacing w:val="-1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  </w:t>
            </w:r>
            <w:r w:rsidR="00845A5E">
              <w:rPr>
                <w:rFonts w:ascii="Calibri"/>
                <w:b/>
                <w:color w:val="FFFFFF"/>
                <w:spacing w:val="-1"/>
              </w:rPr>
              <w:t>Comments</w:t>
            </w:r>
          </w:p>
          <w:p w14:paraId="2241C05E" w14:textId="0E5E3458" w:rsidR="00BF4602" w:rsidRDefault="00BF4602" w:rsidP="002D756E">
            <w:pPr>
              <w:pStyle w:val="TableParagraph"/>
              <w:rPr>
                <w:rFonts w:ascii="Calibri" w:eastAsia="Calibri" w:hAnsi="Calibri" w:cs="Calibri"/>
              </w:rPr>
            </w:pPr>
          </w:p>
        </w:tc>
      </w:tr>
      <w:bookmarkEnd w:id="2"/>
      <w:tr w:rsidR="00601F98" w14:paraId="17CC40A3" w14:textId="77777777" w:rsidTr="00560CF0">
        <w:trPr>
          <w:trHeight w:hRule="exact" w:val="671"/>
        </w:trPr>
        <w:tc>
          <w:tcPr>
            <w:tcW w:w="6055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2145EC12" w14:textId="77777777" w:rsidR="00601F98" w:rsidRDefault="00601F98" w:rsidP="002D756E"/>
        </w:tc>
        <w:tc>
          <w:tcPr>
            <w:tcW w:w="1010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127E3473" w14:textId="77777777" w:rsidR="00601F98" w:rsidRDefault="00845A5E" w:rsidP="002D756E">
            <w:pPr>
              <w:pStyle w:val="TableParagraph"/>
              <w:spacing w:before="108"/>
              <w:ind w:left="114" w:right="116" w:firstLine="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Training</w:t>
            </w:r>
            <w:r>
              <w:rPr>
                <w:rFonts w:ascii="Calibri"/>
                <w:b/>
                <w:i/>
                <w:color w:val="FFFFFF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Provided</w:t>
            </w:r>
          </w:p>
        </w:tc>
        <w:tc>
          <w:tcPr>
            <w:tcW w:w="737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0EAEE550" w14:textId="77777777" w:rsidR="00601F98" w:rsidRDefault="00601F98" w:rsidP="002D756E">
            <w:pPr>
              <w:pStyle w:val="TableParagraph"/>
              <w:spacing w:before="1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9FF71E" w14:textId="77777777" w:rsidR="00601F98" w:rsidRDefault="00845A5E" w:rsidP="002D756E">
            <w:pPr>
              <w:pStyle w:val="TableParagraph"/>
              <w:ind w:lef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z w:val="20"/>
              </w:rPr>
              <w:t>Met</w:t>
            </w:r>
          </w:p>
        </w:tc>
        <w:tc>
          <w:tcPr>
            <w:tcW w:w="730" w:type="dxa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</w:tcPr>
          <w:p w14:paraId="21D81790" w14:textId="77777777" w:rsidR="00601F98" w:rsidRDefault="00845A5E" w:rsidP="002D756E">
            <w:pPr>
              <w:pStyle w:val="TableParagraph"/>
              <w:spacing w:before="108"/>
              <w:ind w:left="171" w:right="168" w:firstLine="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/>
                <w:spacing w:val="-1"/>
                <w:sz w:val="20"/>
              </w:rPr>
              <w:t>Not</w:t>
            </w:r>
            <w:r>
              <w:rPr>
                <w:rFonts w:ascii="Calibri"/>
                <w:b/>
                <w:i/>
                <w:color w:val="FFFFFF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95"/>
                <w:sz w:val="20"/>
              </w:rPr>
              <w:t>Met</w:t>
            </w:r>
          </w:p>
        </w:tc>
        <w:tc>
          <w:tcPr>
            <w:tcW w:w="1166" w:type="dxa"/>
            <w:gridSpan w:val="2"/>
            <w:tcBorders>
              <w:top w:val="single" w:sz="19" w:space="0" w:color="FFFF00"/>
              <w:left w:val="single" w:sz="18" w:space="0" w:color="FFFF00"/>
              <w:bottom w:val="single" w:sz="19" w:space="0" w:color="000000"/>
              <w:right w:val="single" w:sz="18" w:space="0" w:color="FFFF00"/>
            </w:tcBorders>
            <w:shd w:val="clear" w:color="auto" w:fill="00B0F0"/>
            <w:vAlign w:val="center"/>
          </w:tcPr>
          <w:p w14:paraId="2B62DD6C" w14:textId="77777777" w:rsidR="001C4EDA" w:rsidRDefault="001C4EDA" w:rsidP="002D756E">
            <w:pPr>
              <w:pStyle w:val="TableParagraph"/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</w:pPr>
            <w:r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  <w:t xml:space="preserve">  </w:t>
            </w:r>
            <w:r w:rsidR="00BF4602" w:rsidRPr="00672E57"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  <w:t xml:space="preserve">Not </w:t>
            </w:r>
            <w:r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  <w:t xml:space="preserve">    </w:t>
            </w:r>
          </w:p>
          <w:p w14:paraId="7A0CA4BC" w14:textId="312E1D71" w:rsidR="00601F98" w:rsidRDefault="001C4EDA" w:rsidP="002D756E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  <w:t xml:space="preserve">  </w:t>
            </w:r>
            <w:r w:rsidR="00BF4602" w:rsidRPr="00672E57">
              <w:rPr>
                <w:rFonts w:ascii="Calibri"/>
                <w:b/>
                <w:i/>
                <w:color w:val="FFFFFF" w:themeColor="background1"/>
                <w:spacing w:val="-1"/>
                <w:sz w:val="20"/>
              </w:rPr>
              <w:t>Applicable</w:t>
            </w:r>
          </w:p>
        </w:tc>
        <w:tc>
          <w:tcPr>
            <w:tcW w:w="1319" w:type="dxa"/>
            <w:vMerge/>
            <w:tcBorders>
              <w:left w:val="single" w:sz="18" w:space="0" w:color="FFFF00"/>
              <w:bottom w:val="single" w:sz="19" w:space="0" w:color="000000"/>
              <w:right w:val="single" w:sz="18" w:space="0" w:color="000000"/>
            </w:tcBorders>
            <w:shd w:val="clear" w:color="auto" w:fill="00B0F0"/>
          </w:tcPr>
          <w:p w14:paraId="5218ADB1" w14:textId="77777777" w:rsidR="00601F98" w:rsidRDefault="00601F98" w:rsidP="002D756E"/>
        </w:tc>
      </w:tr>
      <w:tr w:rsidR="00601F98" w14:paraId="34BA5B35" w14:textId="77777777">
        <w:trPr>
          <w:trHeight w:hRule="exact" w:val="314"/>
        </w:trPr>
        <w:tc>
          <w:tcPr>
            <w:tcW w:w="11017" w:type="dxa"/>
            <w:gridSpan w:val="7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FFFF00"/>
          </w:tcPr>
          <w:p w14:paraId="11D85ED2" w14:textId="29035A60" w:rsidR="00601F98" w:rsidRDefault="00845A5E" w:rsidP="002D756E">
            <w:pPr>
              <w:pStyle w:val="TableParagraph"/>
              <w:spacing w:line="264" w:lineRule="exact"/>
              <w:ind w:left="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INFECTION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CONTROL</w:t>
            </w:r>
            <w:r>
              <w:rPr>
                <w:rFonts w:ascii="Calibri"/>
                <w:b/>
                <w:i/>
                <w:spacing w:val="-2"/>
              </w:rPr>
              <w:t xml:space="preserve"> </w:t>
            </w:r>
            <w:r w:rsidR="00560CF0" w:rsidRPr="00560CF0">
              <w:rPr>
                <w:rFonts w:ascii="Calibri"/>
                <w:b/>
                <w:i/>
                <w:spacing w:val="-1"/>
              </w:rPr>
              <w:sym w:font="Wingdings" w:char="F0E0"/>
            </w:r>
            <w:r w:rsidR="00560CF0">
              <w:rPr>
                <w:rFonts w:ascii="Calibri"/>
                <w:b/>
                <w:i/>
                <w:spacing w:val="-1"/>
              </w:rPr>
              <w:t xml:space="preserve"> </w:t>
            </w:r>
            <w:r w:rsidR="00E36298">
              <w:rPr>
                <w:rFonts w:ascii="Calibri"/>
                <w:b/>
                <w:i/>
                <w:spacing w:val="-1"/>
              </w:rPr>
              <w:t xml:space="preserve"> GENERAL &amp; CHAIRSIDE</w:t>
            </w:r>
          </w:p>
        </w:tc>
      </w:tr>
      <w:tr w:rsidR="00601F98" w14:paraId="666091FC" w14:textId="77777777" w:rsidTr="00560CF0">
        <w:trPr>
          <w:trHeight w:hRule="exact" w:val="314"/>
        </w:trPr>
        <w:tc>
          <w:tcPr>
            <w:tcW w:w="11017" w:type="dxa"/>
            <w:gridSpan w:val="7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6C49CD94" w14:textId="77777777" w:rsidR="00601F98" w:rsidRDefault="00845A5E" w:rsidP="002D756E">
            <w:pPr>
              <w:pStyle w:val="TableParagraph"/>
              <w:spacing w:line="264" w:lineRule="exact"/>
              <w:ind w:left="4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</w:rPr>
              <w:t xml:space="preserve">1.  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Hand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Hygiene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(corresponds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Section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II.1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CDC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Infection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Control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Checklist)</w:t>
            </w:r>
          </w:p>
        </w:tc>
      </w:tr>
      <w:tr w:rsidR="00601F98" w14:paraId="2956E562" w14:textId="77777777" w:rsidTr="00D479A8">
        <w:trPr>
          <w:trHeight w:hRule="exact" w:val="884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1CD6E0E" w14:textId="4E61FCB0" w:rsidR="00601F98" w:rsidRDefault="00845A5E" w:rsidP="002D756E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spacing w:before="4" w:line="242" w:lineRule="exact"/>
              <w:ind w:right="2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soap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water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hands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visibly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soiled;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alcohol-based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rub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otherwise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</w:t>
            </w:r>
            <w:r w:rsidR="00A55355">
              <w:rPr>
                <w:rFonts w:ascii="Calibri"/>
                <w:spacing w:val="-1"/>
                <w:sz w:val="20"/>
              </w:rPr>
              <w:t>,</w:t>
            </w:r>
            <w:r w:rsidR="00D479A8" w:rsidRPr="006B41EA">
              <w:rPr>
                <w:rFonts w:ascii="Calibri"/>
                <w:spacing w:val="-1"/>
                <w:sz w:val="20"/>
              </w:rPr>
              <w:t xml:space="preserve"> ANSI/AAMI ST79:2017</w:t>
            </w:r>
            <w:r w:rsidR="00D479A8">
              <w:rPr>
                <w:rFonts w:ascii="Calibri"/>
                <w:spacing w:val="-1"/>
                <w:sz w:val="20"/>
              </w:rPr>
              <w:t>:4.4</w:t>
            </w:r>
            <w:r w:rsidR="000B4706">
              <w:rPr>
                <w:rFonts w:ascii="Calibri"/>
                <w:spacing w:val="-1"/>
                <w:sz w:val="20"/>
              </w:rPr>
              <w:t>)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6103CC13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8EF8F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B280C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C5229" w14:textId="77777777" w:rsidR="00601F98" w:rsidRDefault="00601F98" w:rsidP="002D756E"/>
        </w:tc>
        <w:tc>
          <w:tcPr>
            <w:tcW w:w="131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B78EE33" w14:textId="77777777" w:rsidR="00601F98" w:rsidRDefault="00601F98" w:rsidP="002D756E"/>
        </w:tc>
      </w:tr>
      <w:tr w:rsidR="00601F98" w14:paraId="2C3C227F" w14:textId="77777777" w:rsidTr="000B4706">
        <w:trPr>
          <w:trHeight w:hRule="exact" w:val="77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05AAA5B0" w14:textId="27D5244E" w:rsidR="00601F98" w:rsidRDefault="00EA1DC7" w:rsidP="002D756E">
            <w:pPr>
              <w:pStyle w:val="ListParagraph"/>
              <w:numPr>
                <w:ilvl w:val="0"/>
                <w:numId w:val="31"/>
              </w:numPr>
              <w:tabs>
                <w:tab w:val="left" w:pos="249"/>
              </w:tabs>
              <w:ind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Performs hand </w:t>
            </w:r>
            <w:r w:rsidR="009367E8">
              <w:rPr>
                <w:rFonts w:ascii="Calibri"/>
                <w:spacing w:val="-1"/>
                <w:sz w:val="20"/>
              </w:rPr>
              <w:t>hygiene</w:t>
            </w:r>
            <w:r w:rsidR="009367E8">
              <w:rPr>
                <w:rFonts w:ascii="Calibri"/>
                <w:spacing w:val="-8"/>
                <w:sz w:val="20"/>
              </w:rPr>
              <w:t xml:space="preserve"> procedures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after</w:t>
            </w:r>
            <w:r w:rsidR="00845A5E">
              <w:rPr>
                <w:rFonts w:ascii="Calibri"/>
                <w:spacing w:val="-8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barehanded</w:t>
            </w:r>
            <w:r w:rsidR="00845A5E">
              <w:rPr>
                <w:rFonts w:ascii="Calibri"/>
                <w:spacing w:val="-7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touching</w:t>
            </w:r>
            <w:r w:rsidR="00845A5E">
              <w:rPr>
                <w:rFonts w:ascii="Calibri"/>
                <w:spacing w:val="-8"/>
                <w:sz w:val="20"/>
              </w:rPr>
              <w:t xml:space="preserve"> </w:t>
            </w:r>
            <w:r w:rsidR="00845A5E">
              <w:rPr>
                <w:rFonts w:ascii="Calibri"/>
                <w:sz w:val="20"/>
              </w:rPr>
              <w:t>of</w:t>
            </w:r>
            <w:r w:rsidR="00845A5E">
              <w:rPr>
                <w:rFonts w:ascii="Calibri"/>
                <w:spacing w:val="-8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instruments,</w:t>
            </w:r>
            <w:r w:rsidR="00845A5E">
              <w:rPr>
                <w:rFonts w:ascii="Calibri"/>
                <w:spacing w:val="-7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equipment,</w:t>
            </w:r>
            <w:r w:rsidR="00845A5E">
              <w:rPr>
                <w:rFonts w:ascii="Calibri"/>
                <w:spacing w:val="75"/>
                <w:w w:val="99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materials,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z w:val="20"/>
              </w:rPr>
              <w:t>and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other</w:t>
            </w:r>
            <w:r w:rsidR="00845A5E">
              <w:rPr>
                <w:rFonts w:ascii="Calibri"/>
                <w:spacing w:val="-6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objects</w:t>
            </w:r>
            <w:r w:rsidR="00845A5E">
              <w:rPr>
                <w:rFonts w:ascii="Calibri"/>
                <w:spacing w:val="-7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likely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z w:val="20"/>
              </w:rPr>
              <w:t>to</w:t>
            </w:r>
            <w:r w:rsidR="00845A5E">
              <w:rPr>
                <w:rFonts w:ascii="Calibri"/>
                <w:spacing w:val="-6"/>
                <w:sz w:val="20"/>
              </w:rPr>
              <w:t xml:space="preserve"> </w:t>
            </w:r>
            <w:r w:rsidR="00845A5E">
              <w:rPr>
                <w:rFonts w:ascii="Calibri"/>
                <w:sz w:val="20"/>
              </w:rPr>
              <w:t>be</w:t>
            </w:r>
            <w:r w:rsidR="00845A5E">
              <w:rPr>
                <w:rFonts w:ascii="Calibri"/>
                <w:spacing w:val="-6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contaminated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EA3168B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C8E2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B5FA4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0F2BD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07D2689" w14:textId="77777777" w:rsidR="00601F98" w:rsidRDefault="00601F98" w:rsidP="002D756E"/>
        </w:tc>
      </w:tr>
      <w:tr w:rsidR="00601F98" w14:paraId="07DA03D0" w14:textId="77777777" w:rsidTr="000B4706">
        <w:trPr>
          <w:trHeight w:hRule="exact" w:val="53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1A043BFA" w14:textId="499E0087" w:rsidR="00601F98" w:rsidRDefault="00EA1DC7" w:rsidP="002D756E">
            <w:pPr>
              <w:pStyle w:val="ListParagraph"/>
              <w:numPr>
                <w:ilvl w:val="0"/>
                <w:numId w:val="30"/>
              </w:numPr>
              <w:tabs>
                <w:tab w:val="left" w:pos="249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Performs hand hygiene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z w:val="20"/>
              </w:rPr>
              <w:t>after</w:t>
            </w:r>
            <w:r w:rsidR="00845A5E">
              <w:rPr>
                <w:rFonts w:ascii="Calibri"/>
                <w:spacing w:val="-6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treating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each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patient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2F7DB77E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362B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BB77B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ADBCC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D3F1373" w14:textId="77777777" w:rsidR="00601F98" w:rsidRDefault="00601F98" w:rsidP="002D756E"/>
        </w:tc>
      </w:tr>
      <w:tr w:rsidR="00601F98" w14:paraId="06AD40BB" w14:textId="77777777" w:rsidTr="000765E8">
        <w:trPr>
          <w:trHeight w:hRule="exact" w:val="80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6" w:space="0" w:color="000000"/>
              <w:right w:val="single" w:sz="5" w:space="0" w:color="000000"/>
            </w:tcBorders>
          </w:tcPr>
          <w:p w14:paraId="51D0FEA7" w14:textId="53B1551C" w:rsidR="00601F98" w:rsidRDefault="00EA1DC7" w:rsidP="002D756E">
            <w:pPr>
              <w:pStyle w:val="ListParagraph"/>
              <w:numPr>
                <w:ilvl w:val="0"/>
                <w:numId w:val="29"/>
              </w:numPr>
              <w:tabs>
                <w:tab w:val="left" w:pos="249"/>
              </w:tabs>
              <w:ind w:right="7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Performs hand hygiene before</w:t>
            </w:r>
            <w:r w:rsidR="00845A5E">
              <w:rPr>
                <w:rFonts w:ascii="Calibri"/>
                <w:spacing w:val="-7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putting</w:t>
            </w:r>
            <w:r w:rsidR="00845A5E">
              <w:rPr>
                <w:rFonts w:ascii="Calibri"/>
                <w:spacing w:val="-6"/>
                <w:sz w:val="20"/>
              </w:rPr>
              <w:t xml:space="preserve"> </w:t>
            </w:r>
            <w:r w:rsidR="00845A5E">
              <w:rPr>
                <w:rFonts w:ascii="Calibri"/>
                <w:sz w:val="20"/>
              </w:rPr>
              <w:t>on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gloves</w:t>
            </w:r>
            <w:r w:rsidR="00845A5E">
              <w:rPr>
                <w:rFonts w:ascii="Calibri"/>
                <w:spacing w:val="-6"/>
                <w:sz w:val="20"/>
              </w:rPr>
              <w:t xml:space="preserve"> </w:t>
            </w:r>
            <w:r w:rsidR="00845A5E">
              <w:rPr>
                <w:rFonts w:ascii="Calibri"/>
                <w:sz w:val="20"/>
              </w:rPr>
              <w:t>and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immediately</w:t>
            </w:r>
            <w:r w:rsidR="00845A5E">
              <w:rPr>
                <w:rFonts w:ascii="Calibri"/>
                <w:spacing w:val="-5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after</w:t>
            </w:r>
            <w:r w:rsidR="00845A5E">
              <w:rPr>
                <w:rFonts w:ascii="Calibri"/>
                <w:spacing w:val="58"/>
                <w:w w:val="99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removing</w:t>
            </w:r>
            <w:r w:rsidR="00845A5E">
              <w:rPr>
                <w:rFonts w:ascii="Calibri"/>
                <w:spacing w:val="-13"/>
                <w:sz w:val="20"/>
              </w:rPr>
              <w:t xml:space="preserve"> </w:t>
            </w:r>
            <w:r w:rsidR="00845A5E">
              <w:rPr>
                <w:rFonts w:ascii="Calibri"/>
                <w:spacing w:val="-1"/>
                <w:sz w:val="20"/>
              </w:rPr>
              <w:t>gloves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</w:t>
            </w:r>
            <w:r w:rsidR="000765E8">
              <w:rPr>
                <w:rFonts w:ascii="Calibri"/>
                <w:spacing w:val="-1"/>
                <w:sz w:val="20"/>
              </w:rPr>
              <w:t>,</w:t>
            </w:r>
            <w:r w:rsidR="000765E8" w:rsidRPr="006B41EA">
              <w:rPr>
                <w:rFonts w:ascii="Calibri"/>
                <w:spacing w:val="-1"/>
                <w:sz w:val="20"/>
              </w:rPr>
              <w:t xml:space="preserve"> ANSI/AAMI ST79:2017</w:t>
            </w:r>
            <w:r w:rsidR="000765E8">
              <w:rPr>
                <w:rFonts w:ascii="Calibri"/>
                <w:spacing w:val="-1"/>
                <w:sz w:val="20"/>
              </w:rPr>
              <w:t>:4.4)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9C6406E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A2AE27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CFFE11C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6BF24C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8" w:space="0" w:color="000000"/>
            </w:tcBorders>
          </w:tcPr>
          <w:p w14:paraId="5B3B22A7" w14:textId="77777777" w:rsidR="00601F98" w:rsidRDefault="00601F98" w:rsidP="002D756E"/>
        </w:tc>
      </w:tr>
      <w:tr w:rsidR="009E2859" w14:paraId="2A1A1150" w14:textId="77777777" w:rsidTr="000B4706">
        <w:trPr>
          <w:trHeight w:hRule="exact" w:val="1005"/>
        </w:trPr>
        <w:tc>
          <w:tcPr>
            <w:tcW w:w="60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1BFF3001" w14:textId="33143719" w:rsidR="009E2859" w:rsidRDefault="009E2859" w:rsidP="002D756E">
            <w:pPr>
              <w:pStyle w:val="ListParagraph"/>
              <w:numPr>
                <w:ilvl w:val="0"/>
                <w:numId w:val="28"/>
              </w:numPr>
              <w:tabs>
                <w:tab w:val="left" w:pos="249"/>
              </w:tabs>
              <w:spacing w:before="2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 xml:space="preserve">Prior to surgical procedures, performs surgical hand scrub prior to putting on surgical gloves.  Surgical hand scrub is either use of </w:t>
            </w:r>
            <w:r w:rsidR="00270E1E">
              <w:rPr>
                <w:rFonts w:ascii="Calibri"/>
                <w:spacing w:val="-1"/>
                <w:sz w:val="20"/>
              </w:rPr>
              <w:t xml:space="preserve">FDA-approved </w:t>
            </w:r>
            <w:r>
              <w:rPr>
                <w:rFonts w:ascii="Calibri"/>
                <w:spacing w:val="-1"/>
                <w:sz w:val="20"/>
              </w:rPr>
              <w:t>antimicrobial soap or normal soap + alcohol-based hand rub.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AF1DD" w:themeFill="accent3" w:themeFillTint="33"/>
          </w:tcPr>
          <w:p w14:paraId="27E16351" w14:textId="77777777" w:rsidR="009E2859" w:rsidRDefault="009E2859" w:rsidP="002D756E"/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BE2CF" w14:textId="77777777" w:rsidR="009E2859" w:rsidRDefault="009E2859" w:rsidP="002D756E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28E482" w14:textId="77777777" w:rsidR="009E2859" w:rsidRDefault="009E2859" w:rsidP="002D756E"/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329BD" w14:textId="77777777" w:rsidR="009E2859" w:rsidRDefault="009E2859" w:rsidP="002D756E"/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6FF521AE" w14:textId="77777777" w:rsidR="009E2859" w:rsidRDefault="009E2859" w:rsidP="002D756E"/>
        </w:tc>
      </w:tr>
      <w:tr w:rsidR="007A4A65" w14:paraId="5B77A5F1" w14:textId="77777777" w:rsidTr="007A4A65">
        <w:trPr>
          <w:trHeight w:hRule="exact" w:val="807"/>
        </w:trPr>
        <w:tc>
          <w:tcPr>
            <w:tcW w:w="60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0834F715" w14:textId="410786EC" w:rsidR="007A4A65" w:rsidRPr="00274287" w:rsidRDefault="007A4A65" w:rsidP="002D756E">
            <w:pPr>
              <w:pStyle w:val="ListParagraph"/>
              <w:numPr>
                <w:ilvl w:val="0"/>
                <w:numId w:val="28"/>
              </w:numPr>
              <w:tabs>
                <w:tab w:val="left" w:pos="249"/>
              </w:tabs>
              <w:spacing w:before="2"/>
              <w:rPr>
                <w:rFonts w:ascii="Calibri"/>
                <w:spacing w:val="-1"/>
                <w:sz w:val="20"/>
              </w:rPr>
            </w:pPr>
            <w:r w:rsidRPr="00274287">
              <w:rPr>
                <w:rFonts w:ascii="Calibri"/>
                <w:spacing w:val="-1"/>
                <w:sz w:val="20"/>
              </w:rPr>
              <w:t xml:space="preserve">No </w:t>
            </w:r>
            <w:r w:rsidR="00E55112" w:rsidRPr="00274287">
              <w:rPr>
                <w:rFonts w:ascii="Calibri"/>
                <w:spacing w:val="-1"/>
                <w:sz w:val="20"/>
              </w:rPr>
              <w:t xml:space="preserve">chipped </w:t>
            </w:r>
            <w:r w:rsidRPr="00274287">
              <w:rPr>
                <w:rFonts w:ascii="Calibri"/>
                <w:spacing w:val="-1"/>
                <w:sz w:val="20"/>
              </w:rPr>
              <w:t xml:space="preserve">nail polish, fake nails, or jewelry on hands or wrists (rings, bracelets, watches, etc.).  </w:t>
            </w:r>
            <w:r w:rsidRPr="00274287">
              <w:rPr>
                <w:rFonts w:ascii="Calibri" w:hAnsi="Calibri"/>
                <w:sz w:val="20"/>
                <w:szCs w:val="20"/>
              </w:rPr>
              <w:t xml:space="preserve">Fingernails should not extend past fingertips.  </w:t>
            </w:r>
            <w:r w:rsidR="000B4706" w:rsidRPr="00274287">
              <w:rPr>
                <w:rFonts w:ascii="Calibri" w:hAnsi="Calibri"/>
                <w:sz w:val="20"/>
                <w:szCs w:val="20"/>
              </w:rPr>
              <w:t>(</w:t>
            </w:r>
            <w:r w:rsidRPr="00274287">
              <w:rPr>
                <w:rFonts w:ascii="Calibri" w:hAnsi="Calibri"/>
                <w:i/>
                <w:sz w:val="20"/>
                <w:szCs w:val="20"/>
              </w:rPr>
              <w:t>ANSI/AAMI ST79:2017:4.4 &amp; 4.5.1</w:t>
            </w:r>
            <w:r w:rsidR="000B4706" w:rsidRPr="00274287">
              <w:rPr>
                <w:rFonts w:ascii="Calibri" w:hAnsi="Calibri"/>
                <w:i/>
                <w:sz w:val="20"/>
                <w:szCs w:val="20"/>
              </w:rPr>
              <w:t xml:space="preserve">) </w:t>
            </w:r>
            <w:r w:rsidR="000B4706" w:rsidRPr="00274287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AF1DD" w:themeFill="accent3" w:themeFillTint="33"/>
          </w:tcPr>
          <w:p w14:paraId="72F795C0" w14:textId="77777777" w:rsidR="007A4A65" w:rsidRDefault="007A4A65" w:rsidP="002D756E"/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8DEA3" w14:textId="77777777" w:rsidR="007A4A65" w:rsidRDefault="007A4A65" w:rsidP="002D756E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1DEAA" w14:textId="77777777" w:rsidR="007A4A65" w:rsidRDefault="007A4A65" w:rsidP="002D756E"/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881C97" w14:textId="77777777" w:rsidR="007A4A65" w:rsidRDefault="007A4A65" w:rsidP="002D756E"/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43BD97DC" w14:textId="77777777" w:rsidR="007A4A65" w:rsidRDefault="007A4A65" w:rsidP="002D756E"/>
        </w:tc>
      </w:tr>
      <w:tr w:rsidR="00601F98" w14:paraId="444928B1" w14:textId="77777777" w:rsidTr="00560CF0">
        <w:trPr>
          <w:trHeight w:hRule="exact" w:val="296"/>
        </w:trPr>
        <w:tc>
          <w:tcPr>
            <w:tcW w:w="605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3F98F42A" w14:textId="06AE6884" w:rsidR="00601F98" w:rsidRDefault="00845A5E" w:rsidP="002D756E">
            <w:pPr>
              <w:pStyle w:val="ListParagraph"/>
              <w:numPr>
                <w:ilvl w:val="0"/>
                <w:numId w:val="28"/>
              </w:numPr>
              <w:tabs>
                <w:tab w:val="left" w:pos="249"/>
              </w:tabs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disposable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towel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turn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faucet,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applicable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AF1DD" w:themeFill="accent3" w:themeFillTint="33"/>
          </w:tcPr>
          <w:p w14:paraId="69DBCBDE" w14:textId="77777777" w:rsidR="00601F98" w:rsidRDefault="00601F98" w:rsidP="002D756E"/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28F0F8" w14:textId="77777777" w:rsidR="00601F98" w:rsidRDefault="00601F98" w:rsidP="002D756E"/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13475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64898" w14:textId="77777777" w:rsidR="00601F98" w:rsidRDefault="00601F98" w:rsidP="002D756E"/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778BABC2" w14:textId="77777777" w:rsidR="00601F98" w:rsidRDefault="00601F98" w:rsidP="002D756E"/>
        </w:tc>
      </w:tr>
      <w:tr w:rsidR="00601F98" w14:paraId="463CD9E9" w14:textId="77777777" w:rsidTr="00560CF0">
        <w:trPr>
          <w:trHeight w:hRule="exact" w:val="314"/>
        </w:trPr>
        <w:tc>
          <w:tcPr>
            <w:tcW w:w="11017" w:type="dxa"/>
            <w:gridSpan w:val="7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45AAD868" w14:textId="77777777" w:rsidR="00601F98" w:rsidRDefault="00845A5E" w:rsidP="002D756E">
            <w:pPr>
              <w:pStyle w:val="TableParagraph"/>
              <w:spacing w:line="264" w:lineRule="exact"/>
              <w:ind w:left="4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</w:rPr>
              <w:t xml:space="preserve">2.  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Personal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Protective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Equipment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(corresponds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Section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II.2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CDC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Infection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Control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Checklist)</w:t>
            </w:r>
          </w:p>
        </w:tc>
      </w:tr>
      <w:tr w:rsidR="00601F98" w14:paraId="06B4A186" w14:textId="77777777" w:rsidTr="003B664E">
        <w:trPr>
          <w:trHeight w:hRule="exact" w:val="1487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780881A" w14:textId="41A5EA24" w:rsidR="00601F98" w:rsidRDefault="00845A5E" w:rsidP="002D756E">
            <w:pPr>
              <w:pStyle w:val="ListParagraph"/>
              <w:numPr>
                <w:ilvl w:val="0"/>
                <w:numId w:val="27"/>
              </w:numPr>
              <w:tabs>
                <w:tab w:val="left" w:pos="230"/>
              </w:tabs>
              <w:ind w:right="1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appropriate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PPE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procedure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(</w:t>
            </w:r>
            <w:r w:rsidR="00E55112" w:rsidRPr="00274287">
              <w:rPr>
                <w:rFonts w:ascii="Calibri"/>
                <w:sz w:val="20"/>
              </w:rPr>
              <w:t>ASTM</w:t>
            </w:r>
            <w:r w:rsidR="00E55112" w:rsidRPr="00274287">
              <w:rPr>
                <w:rFonts w:ascii="Calibri"/>
                <w:spacing w:val="-3"/>
                <w:sz w:val="20"/>
              </w:rPr>
              <w:t xml:space="preserve"> </w:t>
            </w:r>
            <w:r w:rsidR="00E55112" w:rsidRPr="00274287">
              <w:rPr>
                <w:rFonts w:ascii="Calibri"/>
                <w:spacing w:val="-1"/>
                <w:sz w:val="20"/>
              </w:rPr>
              <w:t>level III mask</w:t>
            </w:r>
            <w:r w:rsidRPr="00274287">
              <w:rPr>
                <w:rFonts w:ascii="Calibri"/>
                <w:spacing w:val="-1"/>
                <w:sz w:val="20"/>
              </w:rPr>
              <w:t>,</w:t>
            </w:r>
            <w:r w:rsidRPr="00274287">
              <w:rPr>
                <w:rFonts w:ascii="Calibri"/>
                <w:spacing w:val="-5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gloves,</w:t>
            </w:r>
            <w:r w:rsidRPr="00274287">
              <w:rPr>
                <w:rFonts w:ascii="Calibri"/>
                <w:spacing w:val="-5"/>
                <w:sz w:val="20"/>
              </w:rPr>
              <w:t xml:space="preserve"> </w:t>
            </w:r>
            <w:r w:rsidRPr="00274287">
              <w:rPr>
                <w:rFonts w:ascii="Calibri"/>
                <w:sz w:val="20"/>
              </w:rPr>
              <w:t>gowns</w:t>
            </w:r>
            <w:r w:rsidR="003B664E" w:rsidRPr="00274287">
              <w:rPr>
                <w:rFonts w:ascii="Calibri"/>
                <w:sz w:val="20"/>
              </w:rPr>
              <w:t xml:space="preserve">, </w:t>
            </w:r>
            <w:r w:rsidR="00222E55" w:rsidRPr="00274287">
              <w:rPr>
                <w:rFonts w:ascii="Calibri"/>
                <w:sz w:val="20"/>
              </w:rPr>
              <w:t xml:space="preserve">protective </w:t>
            </w:r>
            <w:r w:rsidR="003B664E" w:rsidRPr="00274287">
              <w:rPr>
                <w:rFonts w:ascii="Calibri"/>
                <w:sz w:val="20"/>
              </w:rPr>
              <w:t>eyewear</w:t>
            </w:r>
            <w:r w:rsidRPr="00274287">
              <w:rPr>
                <w:rFonts w:ascii="Calibri"/>
                <w:spacing w:val="-7"/>
                <w:sz w:val="20"/>
              </w:rPr>
              <w:t xml:space="preserve"> </w:t>
            </w:r>
            <w:r w:rsidRPr="00274287">
              <w:rPr>
                <w:rFonts w:ascii="Calibri"/>
                <w:spacing w:val="1"/>
                <w:sz w:val="20"/>
              </w:rPr>
              <w:t>as</w:t>
            </w:r>
            <w:r w:rsidRPr="00274287">
              <w:rPr>
                <w:rFonts w:ascii="Calibri"/>
                <w:spacing w:val="-7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neede</w:t>
            </w:r>
            <w:r>
              <w:rPr>
                <w:rFonts w:ascii="Calibri"/>
                <w:spacing w:val="-1"/>
                <w:sz w:val="20"/>
              </w:rPr>
              <w:t>d)</w:t>
            </w:r>
            <w:r>
              <w:rPr>
                <w:rFonts w:ascii="Calibri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patients</w:t>
            </w:r>
            <w:r w:rsidR="00EA1DC7">
              <w:rPr>
                <w:rFonts w:ascii="Calibri"/>
                <w:spacing w:val="-1"/>
                <w:sz w:val="20"/>
              </w:rPr>
              <w:t>, for clinic cleaning/sanitization, room set-up, and equipment maintenance procedures as per manufacturers instructs and SDS guidelines for products used.</w:t>
            </w:r>
            <w:r w:rsidR="000B4706">
              <w:rPr>
                <w:rFonts w:ascii="Calibri"/>
                <w:spacing w:val="-1"/>
                <w:sz w:val="20"/>
              </w:rPr>
              <w:t xml:space="preserve"> </w:t>
            </w:r>
            <w:r w:rsidR="00B922CE">
              <w:rPr>
                <w:rFonts w:ascii="Calibri"/>
                <w:spacing w:val="-1"/>
                <w:sz w:val="20"/>
              </w:rPr>
              <w:t xml:space="preserve"> Dons and doffs PPE correctly</w:t>
            </w:r>
            <w:r w:rsidR="00EA1DC7">
              <w:rPr>
                <w:rFonts w:ascii="Calibri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</w:t>
            </w:r>
            <w:r w:rsidR="00D479A8">
              <w:rPr>
                <w:rFonts w:ascii="Calibri"/>
                <w:spacing w:val="-1"/>
                <w:sz w:val="20"/>
              </w:rPr>
              <w:t>,</w:t>
            </w:r>
            <w:r w:rsidR="00D479A8">
              <w:rPr>
                <w:rFonts w:ascii="Arial" w:hAnsi="Arial" w:cs="Arial"/>
                <w:sz w:val="18"/>
                <w:szCs w:val="18"/>
              </w:rPr>
              <w:t xml:space="preserve"> OSHA (29 CFR 1910.1030)</w:t>
            </w:r>
            <w:r w:rsidR="000B4706">
              <w:rPr>
                <w:rFonts w:ascii="Calibri"/>
                <w:spacing w:val="-1"/>
                <w:sz w:val="20"/>
              </w:rPr>
              <w:t>)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08F219BA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1A499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46BFA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F5354" w14:textId="77777777" w:rsidR="00601F98" w:rsidRDefault="00601F98" w:rsidP="002D756E"/>
        </w:tc>
        <w:tc>
          <w:tcPr>
            <w:tcW w:w="131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1BC7A83" w14:textId="77777777" w:rsidR="00601F98" w:rsidRDefault="00601F98" w:rsidP="002D756E"/>
        </w:tc>
      </w:tr>
      <w:tr w:rsidR="00601F98" w14:paraId="3548247E" w14:textId="77777777" w:rsidTr="00560CF0">
        <w:trPr>
          <w:trHeight w:hRule="exact" w:val="278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5AA5526B" w14:textId="4ACE4E29" w:rsidR="00601F98" w:rsidRDefault="00845A5E" w:rsidP="002D756E">
            <w:pPr>
              <w:pStyle w:val="ListParagraph"/>
              <w:numPr>
                <w:ilvl w:val="0"/>
                <w:numId w:val="26"/>
              </w:numPr>
              <w:tabs>
                <w:tab w:val="left" w:pos="230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Changes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gloves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mask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between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patients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357AA51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D97EE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4945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C4AB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F0A9D79" w14:textId="77777777" w:rsidR="00601F98" w:rsidRDefault="00601F98" w:rsidP="002D756E"/>
        </w:tc>
      </w:tr>
      <w:tr w:rsidR="00601F98" w14:paraId="0B3A409E" w14:textId="77777777" w:rsidTr="0033389C">
        <w:trPr>
          <w:trHeight w:hRule="exact" w:val="104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BACC114" w14:textId="779BA42F" w:rsidR="00601F98" w:rsidRDefault="00845A5E" w:rsidP="002D756E">
            <w:pPr>
              <w:pStyle w:val="ListParagraph"/>
              <w:numPr>
                <w:ilvl w:val="0"/>
                <w:numId w:val="25"/>
              </w:numPr>
              <w:tabs>
                <w:tab w:val="left" w:pos="230"/>
              </w:tabs>
              <w:ind w:right="3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Wears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 w:rsidR="00966F9D">
              <w:rPr>
                <w:rFonts w:ascii="Calibri"/>
                <w:sz w:val="20"/>
              </w:rPr>
              <w:t xml:space="preserve">t least an </w:t>
            </w:r>
            <w:r w:rsidR="00966F9D" w:rsidRPr="00274287">
              <w:rPr>
                <w:rFonts w:ascii="Calibri"/>
                <w:sz w:val="20"/>
              </w:rPr>
              <w:t>ASTM</w:t>
            </w:r>
            <w:r w:rsidRPr="00274287">
              <w:rPr>
                <w:rFonts w:ascii="Calibri"/>
                <w:spacing w:val="-3"/>
                <w:sz w:val="20"/>
              </w:rPr>
              <w:t xml:space="preserve"> </w:t>
            </w:r>
            <w:r w:rsidR="009E2859" w:rsidRPr="00274287">
              <w:rPr>
                <w:rFonts w:ascii="Calibri"/>
                <w:spacing w:val="-1"/>
                <w:sz w:val="20"/>
              </w:rPr>
              <w:t>level III</w:t>
            </w:r>
            <w:r w:rsidRPr="00274287">
              <w:rPr>
                <w:rFonts w:ascii="Calibri"/>
                <w:spacing w:val="-5"/>
                <w:sz w:val="20"/>
              </w:rPr>
              <w:t xml:space="preserve"> </w:t>
            </w:r>
            <w:r w:rsidRPr="00274287">
              <w:rPr>
                <w:rFonts w:ascii="Calibri"/>
                <w:sz w:val="20"/>
              </w:rPr>
              <w:t>mask</w:t>
            </w:r>
            <w:r w:rsidRPr="00274287">
              <w:rPr>
                <w:rFonts w:ascii="Calibri"/>
                <w:spacing w:val="-3"/>
                <w:sz w:val="20"/>
              </w:rPr>
              <w:t xml:space="preserve"> </w:t>
            </w:r>
            <w:r w:rsidRPr="00274287">
              <w:rPr>
                <w:rFonts w:ascii="Calibri"/>
                <w:sz w:val="20"/>
              </w:rPr>
              <w:t>and</w:t>
            </w:r>
            <w:r w:rsidRPr="00274287">
              <w:rPr>
                <w:rFonts w:ascii="Calibri"/>
                <w:spacing w:val="-4"/>
                <w:sz w:val="20"/>
              </w:rPr>
              <w:t xml:space="preserve"> </w:t>
            </w:r>
            <w:r w:rsidR="00F855D2" w:rsidRPr="00274287">
              <w:rPr>
                <w:rFonts w:ascii="Calibri"/>
                <w:spacing w:val="-4"/>
                <w:sz w:val="20"/>
              </w:rPr>
              <w:t xml:space="preserve">high impact plastic </w:t>
            </w:r>
            <w:r w:rsidRPr="00274287">
              <w:rPr>
                <w:rFonts w:ascii="Calibri"/>
                <w:sz w:val="20"/>
              </w:rPr>
              <w:t>eye</w:t>
            </w:r>
            <w:r w:rsidRPr="00274287">
              <w:rPr>
                <w:rFonts w:ascii="Calibri"/>
                <w:spacing w:val="-5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protection</w:t>
            </w:r>
            <w:r w:rsidRPr="00274287">
              <w:rPr>
                <w:rFonts w:ascii="Calibri"/>
                <w:spacing w:val="-4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with</w:t>
            </w:r>
            <w:r w:rsidRPr="00274287">
              <w:rPr>
                <w:rFonts w:ascii="Calibri"/>
                <w:spacing w:val="-3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solid</w:t>
            </w:r>
            <w:r w:rsidRPr="00274287">
              <w:rPr>
                <w:rFonts w:ascii="Calibri"/>
                <w:spacing w:val="-2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side</w:t>
            </w:r>
            <w:r w:rsidRPr="00274287">
              <w:rPr>
                <w:rFonts w:ascii="Calibri"/>
                <w:spacing w:val="-5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shields</w:t>
            </w:r>
            <w:r w:rsidRPr="00274287">
              <w:rPr>
                <w:rFonts w:ascii="Calibri"/>
                <w:spacing w:val="-6"/>
                <w:sz w:val="20"/>
              </w:rPr>
              <w:t xml:space="preserve"> </w:t>
            </w:r>
            <w:r w:rsidRPr="00274287">
              <w:rPr>
                <w:rFonts w:ascii="Calibri"/>
                <w:sz w:val="20"/>
              </w:rPr>
              <w:t>or</w:t>
            </w:r>
            <w:r w:rsidRPr="00274287">
              <w:rPr>
                <w:rFonts w:ascii="Calibri"/>
                <w:spacing w:val="53"/>
                <w:w w:val="99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face</w:t>
            </w:r>
            <w:r w:rsidRPr="00274287">
              <w:rPr>
                <w:rFonts w:ascii="Calibri"/>
                <w:spacing w:val="-7"/>
                <w:sz w:val="20"/>
              </w:rPr>
              <w:t xml:space="preserve"> </w:t>
            </w:r>
            <w:r w:rsidRPr="00274287">
              <w:rPr>
                <w:rFonts w:ascii="Calibri"/>
                <w:spacing w:val="-1"/>
                <w:sz w:val="20"/>
              </w:rPr>
              <w:t>shield</w:t>
            </w:r>
            <w:r w:rsidR="00977718" w:rsidRPr="00274287">
              <w:rPr>
                <w:rFonts w:ascii="Calibri"/>
                <w:spacing w:val="-1"/>
                <w:sz w:val="20"/>
              </w:rPr>
              <w:t xml:space="preserve"> </w:t>
            </w:r>
            <w:r w:rsidR="00E55112" w:rsidRPr="00274287">
              <w:rPr>
                <w:rFonts w:ascii="Calibri"/>
                <w:spacing w:val="-1"/>
                <w:sz w:val="20"/>
              </w:rPr>
              <w:t xml:space="preserve">should be </w:t>
            </w:r>
            <w:r w:rsidR="00977718" w:rsidRPr="00274287">
              <w:rPr>
                <w:rFonts w:ascii="Calibri"/>
                <w:spacing w:val="-1"/>
                <w:sz w:val="20"/>
              </w:rPr>
              <w:t>used</w:t>
            </w:r>
            <w:r w:rsidRPr="00274287"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during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procedures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likely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generate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splashing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 w:rsidR="00977718">
              <w:rPr>
                <w:rFonts w:ascii="Calibri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spattering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blood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body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fluids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D77E4CC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1395B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2A55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C34A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106C181" w14:textId="77777777" w:rsidR="00601F98" w:rsidRDefault="00601F98" w:rsidP="002D756E"/>
        </w:tc>
      </w:tr>
      <w:tr w:rsidR="00601F98" w14:paraId="0C04F68E" w14:textId="77777777" w:rsidTr="00B922CE">
        <w:trPr>
          <w:trHeight w:hRule="exact" w:val="62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54CD9D34" w14:textId="51C17B3D" w:rsidR="00601F98" w:rsidRDefault="00845A5E" w:rsidP="002D756E">
            <w:pPr>
              <w:pStyle w:val="ListParagraph"/>
              <w:numPr>
                <w:ilvl w:val="0"/>
                <w:numId w:val="24"/>
              </w:numPr>
              <w:tabs>
                <w:tab w:val="left" w:pos="230"/>
              </w:tabs>
              <w:ind w:right="2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lastRenderedPageBreak/>
              <w:t>Wears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gloves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potential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exists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blood,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saliva,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infectious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materials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6F14A962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2F81C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060B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58C7E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E8B95F7" w14:textId="77777777" w:rsidR="00601F98" w:rsidRDefault="00601F98" w:rsidP="002D756E"/>
        </w:tc>
      </w:tr>
      <w:tr w:rsidR="00601F98" w14:paraId="2C5DB68F" w14:textId="77777777" w:rsidTr="00B922CE">
        <w:trPr>
          <w:trHeight w:hRule="exact" w:val="28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573668D" w14:textId="04094415" w:rsidR="00601F98" w:rsidRDefault="00845A5E" w:rsidP="002D756E">
            <w:pPr>
              <w:pStyle w:val="ListParagraph"/>
              <w:numPr>
                <w:ilvl w:val="0"/>
                <w:numId w:val="23"/>
              </w:numPr>
              <w:tabs>
                <w:tab w:val="left" w:pos="230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Removes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 w:rsidR="009E2859">
              <w:rPr>
                <w:rFonts w:ascii="Calibri"/>
                <w:spacing w:val="-1"/>
                <w:sz w:val="20"/>
              </w:rPr>
              <w:t>all PPE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before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leaving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treatment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area</w:t>
            </w:r>
            <w:r w:rsidR="001C4EDA">
              <w:rPr>
                <w:rFonts w:ascii="Calibri"/>
                <w:spacing w:val="-1"/>
                <w:sz w:val="20"/>
              </w:rPr>
              <w:t>.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2731F535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8BEC2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DD68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E32D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F54340E" w14:textId="77777777" w:rsidR="00601F98" w:rsidRDefault="00601F98" w:rsidP="002D756E"/>
        </w:tc>
      </w:tr>
      <w:tr w:rsidR="00601F98" w14:paraId="3407E2E2" w14:textId="77777777" w:rsidTr="000765E8">
        <w:trPr>
          <w:trHeight w:hRule="exact" w:val="91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2314BA4" w14:textId="05B196F2" w:rsidR="00601F98" w:rsidRPr="009A5145" w:rsidRDefault="00845A5E" w:rsidP="002D756E">
            <w:pPr>
              <w:pStyle w:val="ListParagraph"/>
              <w:numPr>
                <w:ilvl w:val="0"/>
                <w:numId w:val="22"/>
              </w:numPr>
              <w:tabs>
                <w:tab w:val="left" w:pos="230"/>
              </w:tabs>
              <w:spacing w:line="254" w:lineRule="exac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Changes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gloves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if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they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become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compromised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(torn,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cut,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or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punctured)</w:t>
            </w:r>
            <w:r w:rsidR="001C4EDA">
              <w:rPr>
                <w:rFonts w:ascii="Calibri"/>
                <w:color w:val="000000" w:themeColor="text1"/>
                <w:spacing w:val="-1"/>
                <w:sz w:val="20"/>
              </w:rPr>
              <w:t>.</w:t>
            </w:r>
            <w:r w:rsidR="00CB521B" w:rsidRPr="009A5145">
              <w:rPr>
                <w:rFonts w:ascii="Calibri"/>
                <w:color w:val="000000" w:themeColor="text1"/>
                <w:spacing w:val="-1"/>
                <w:sz w:val="20"/>
              </w:rPr>
              <w:t xml:space="preserve"> Hand Hygiene is performed before putting on new gloves</w:t>
            </w:r>
            <w:r w:rsidR="001C4EDA">
              <w:rPr>
                <w:rFonts w:ascii="Calibri"/>
                <w:color w:val="000000" w:themeColor="text1"/>
                <w:spacing w:val="-1"/>
                <w:sz w:val="20"/>
              </w:rPr>
              <w:t>.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82F9530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B3EA3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EB1C7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712D4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1BA52D1" w14:textId="77777777" w:rsidR="00601F98" w:rsidRDefault="00601F98" w:rsidP="002D756E"/>
        </w:tc>
      </w:tr>
      <w:tr w:rsidR="00601F98" w14:paraId="760099EF" w14:textId="77777777" w:rsidTr="000B4706">
        <w:trPr>
          <w:trHeight w:hRule="exact" w:val="82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8" w:space="0" w:color="auto"/>
              <w:right w:val="single" w:sz="5" w:space="0" w:color="000000"/>
            </w:tcBorders>
          </w:tcPr>
          <w:p w14:paraId="2D97D277" w14:textId="05B62161" w:rsidR="00601F98" w:rsidRPr="009A5145" w:rsidRDefault="00845A5E" w:rsidP="002D756E">
            <w:pPr>
              <w:pStyle w:val="ListParagraph"/>
              <w:numPr>
                <w:ilvl w:val="0"/>
                <w:numId w:val="21"/>
              </w:numPr>
              <w:tabs>
                <w:tab w:val="left" w:pos="230"/>
              </w:tabs>
              <w:ind w:right="25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Wears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sterile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gloves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for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surgical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procedures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(biopsy,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periodontal</w:t>
            </w:r>
            <w:r w:rsidRPr="009A5145">
              <w:rPr>
                <w:rFonts w:ascii="Calibri"/>
                <w:color w:val="000000" w:themeColor="text1"/>
                <w:spacing w:val="61"/>
                <w:w w:val="99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surgery,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apical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surgery,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implant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surgery,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surgical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extraction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of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teeth)</w:t>
            </w:r>
            <w:r w:rsidR="001C4EDA">
              <w:rPr>
                <w:rFonts w:ascii="Calibri"/>
                <w:color w:val="000000" w:themeColor="text1"/>
                <w:spacing w:val="-1"/>
                <w:sz w:val="20"/>
              </w:rPr>
              <w:t>.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  <w:shd w:val="clear" w:color="auto" w:fill="EAF1DD" w:themeFill="accent3" w:themeFillTint="33"/>
          </w:tcPr>
          <w:p w14:paraId="3471FB52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13C33556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42E1CEBA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6BC48F08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18" w:space="0" w:color="000000"/>
            </w:tcBorders>
          </w:tcPr>
          <w:p w14:paraId="6EB02176" w14:textId="77777777" w:rsidR="00601F98" w:rsidRDefault="00601F98" w:rsidP="002D756E"/>
        </w:tc>
      </w:tr>
      <w:tr w:rsidR="00E36298" w14:paraId="3C36069E" w14:textId="77777777" w:rsidTr="000765E8">
        <w:trPr>
          <w:trHeight w:hRule="exact" w:val="902"/>
        </w:trPr>
        <w:tc>
          <w:tcPr>
            <w:tcW w:w="6055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5F5F3688" w14:textId="3A05F7E3" w:rsidR="00E36298" w:rsidRPr="009A5145" w:rsidRDefault="00E36298" w:rsidP="009F07B6">
            <w:pPr>
              <w:pStyle w:val="ListParagraph"/>
              <w:numPr>
                <w:ilvl w:val="0"/>
                <w:numId w:val="21"/>
              </w:numPr>
              <w:tabs>
                <w:tab w:val="left" w:pos="230"/>
              </w:tabs>
              <w:ind w:right="255"/>
              <w:rPr>
                <w:rFonts w:ascii="Calibri"/>
                <w:color w:val="000000" w:themeColor="text1"/>
                <w:spacing w:val="-1"/>
                <w:sz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 xml:space="preserve">Wears puncture and chemical resistant gloves </w:t>
            </w:r>
            <w:r>
              <w:rPr>
                <w:rFonts w:ascii="Calibri"/>
                <w:color w:val="000000" w:themeColor="text1"/>
                <w:spacing w:val="-1"/>
                <w:sz w:val="20"/>
              </w:rPr>
              <w:t>for post-procedural handling of instruments and sharps.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="000B4706">
              <w:rPr>
                <w:rFonts w:ascii="Calibri"/>
                <w:spacing w:val="-1"/>
                <w:sz w:val="20"/>
              </w:rPr>
              <w:t>(CDC 2003 Guidelines</w:t>
            </w:r>
            <w:r w:rsidR="000765E8">
              <w:rPr>
                <w:rFonts w:ascii="Calibri"/>
                <w:spacing w:val="-1"/>
                <w:sz w:val="20"/>
              </w:rPr>
              <w:t>,</w:t>
            </w:r>
            <w:r w:rsidR="000765E8" w:rsidRPr="00D05CF9">
              <w:rPr>
                <w:rFonts w:ascii="Calibri" w:hAnsi="Calibri"/>
                <w:i/>
                <w:sz w:val="20"/>
                <w:szCs w:val="20"/>
              </w:rPr>
              <w:t xml:space="preserve"> ANSI/AAMI ST79:2017:</w:t>
            </w:r>
            <w:r w:rsidR="000765E8">
              <w:rPr>
                <w:rFonts w:ascii="Calibri" w:hAnsi="Calibri"/>
                <w:i/>
                <w:sz w:val="20"/>
                <w:szCs w:val="20"/>
              </w:rPr>
              <w:t>G.7</w:t>
            </w:r>
            <w:r w:rsidR="000B4706">
              <w:rPr>
                <w:rFonts w:ascii="Calibri"/>
                <w:spacing w:val="-1"/>
                <w:sz w:val="20"/>
              </w:rPr>
              <w:t>)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AF1DD" w:themeFill="accent3" w:themeFillTint="33"/>
          </w:tcPr>
          <w:p w14:paraId="62BBDCEA" w14:textId="77777777" w:rsidR="00E36298" w:rsidRDefault="00E36298" w:rsidP="009F07B6"/>
        </w:tc>
        <w:tc>
          <w:tcPr>
            <w:tcW w:w="737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6F138" w14:textId="77777777" w:rsidR="00E36298" w:rsidRDefault="00E36298" w:rsidP="009F07B6"/>
        </w:tc>
        <w:tc>
          <w:tcPr>
            <w:tcW w:w="730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0E6FA" w14:textId="77777777" w:rsidR="00E36298" w:rsidRDefault="00E36298" w:rsidP="009F07B6"/>
        </w:tc>
        <w:tc>
          <w:tcPr>
            <w:tcW w:w="1166" w:type="dxa"/>
            <w:gridSpan w:val="2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A0BC5" w14:textId="77777777" w:rsidR="00E36298" w:rsidRDefault="00E36298" w:rsidP="009F07B6"/>
        </w:tc>
        <w:tc>
          <w:tcPr>
            <w:tcW w:w="1319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44423D4A" w14:textId="77777777" w:rsidR="00E36298" w:rsidRDefault="00E36298" w:rsidP="009F07B6"/>
        </w:tc>
      </w:tr>
      <w:tr w:rsidR="00601F98" w14:paraId="24885137" w14:textId="77777777" w:rsidTr="00560CF0">
        <w:trPr>
          <w:trHeight w:hRule="exact" w:val="312"/>
        </w:trPr>
        <w:tc>
          <w:tcPr>
            <w:tcW w:w="11017" w:type="dxa"/>
            <w:gridSpan w:val="7"/>
            <w:tcBorders>
              <w:top w:val="single" w:sz="24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743B5DBF" w14:textId="54E096BD" w:rsidR="00601F98" w:rsidRDefault="00845A5E" w:rsidP="002D756E">
            <w:pPr>
              <w:pStyle w:val="TableParagraph"/>
              <w:spacing w:line="264" w:lineRule="exact"/>
              <w:ind w:left="4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</w:rPr>
              <w:t xml:space="preserve">3.  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Unit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Dosing</w:t>
            </w:r>
            <w:r w:rsidR="00E36298">
              <w:rPr>
                <w:rFonts w:ascii="Calibri"/>
                <w:b/>
                <w:spacing w:val="-1"/>
              </w:rPr>
              <w:t xml:space="preserve"> &amp; Single-Use Devices</w:t>
            </w:r>
            <w:r>
              <w:rPr>
                <w:rFonts w:ascii="Calibri"/>
                <w:b/>
                <w:spacing w:val="-3"/>
              </w:rPr>
              <w:t xml:space="preserve"> </w:t>
            </w:r>
          </w:p>
        </w:tc>
      </w:tr>
      <w:tr w:rsidR="00601F98" w14:paraId="6BE15AF0" w14:textId="77777777" w:rsidTr="00252482">
        <w:trPr>
          <w:trHeight w:hRule="exact" w:val="812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3370104" w14:textId="3FBBADF0" w:rsidR="00601F98" w:rsidRPr="000B4706" w:rsidRDefault="00845A5E" w:rsidP="002D756E">
            <w:pPr>
              <w:pStyle w:val="ListParagraph"/>
              <w:numPr>
                <w:ilvl w:val="0"/>
                <w:numId w:val="20"/>
              </w:numPr>
              <w:tabs>
                <w:tab w:val="left" w:pos="230"/>
              </w:tabs>
              <w:ind w:right="2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minimize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possible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cross-contamination,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dispenses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only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those</w:t>
            </w:r>
            <w:r>
              <w:rPr>
                <w:rFonts w:ascii="Calibri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materials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supplies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treatment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single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patient</w:t>
            </w:r>
            <w:r w:rsidR="00200AB4">
              <w:rPr>
                <w:rFonts w:ascii="Calibri"/>
                <w:spacing w:val="-1"/>
                <w:sz w:val="20"/>
              </w:rPr>
              <w:t>.</w:t>
            </w:r>
          </w:p>
          <w:p w14:paraId="1CA062F4" w14:textId="2EAF38FD" w:rsidR="000B4706" w:rsidRDefault="000B4706" w:rsidP="000B4706">
            <w:pPr>
              <w:pStyle w:val="ListParagraph"/>
              <w:tabs>
                <w:tab w:val="left" w:pos="230"/>
              </w:tabs>
              <w:ind w:left="229" w:right="26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000F86A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6E92D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480D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F95C" w14:textId="77777777" w:rsidR="00601F98" w:rsidRDefault="00601F98" w:rsidP="002D756E"/>
        </w:tc>
        <w:tc>
          <w:tcPr>
            <w:tcW w:w="1319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3AF01B6" w14:textId="77777777" w:rsidR="00601F98" w:rsidRDefault="00601F98" w:rsidP="002D756E"/>
        </w:tc>
      </w:tr>
      <w:tr w:rsidR="00601F98" w14:paraId="694AFDD1" w14:textId="77777777" w:rsidTr="001642B0">
        <w:trPr>
          <w:trHeight w:hRule="exact" w:val="750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3F6A8F64" w14:textId="47B49A4B" w:rsidR="00601F98" w:rsidRDefault="00845A5E" w:rsidP="002D756E">
            <w:pPr>
              <w:pStyle w:val="ListParagraph"/>
              <w:numPr>
                <w:ilvl w:val="0"/>
                <w:numId w:val="19"/>
              </w:numPr>
              <w:tabs>
                <w:tab w:val="left" w:pos="230"/>
              </w:tabs>
              <w:ind w:right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Single-use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devices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discarded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after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more</w:t>
            </w:r>
            <w:r>
              <w:rPr>
                <w:rFonts w:ascii="Calibri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patient</w:t>
            </w:r>
            <w:r w:rsidR="000B4706">
              <w:rPr>
                <w:rFonts w:ascii="Calibri"/>
                <w:spacing w:val="-1"/>
                <w:sz w:val="20"/>
              </w:rPr>
              <w:t>.</w:t>
            </w:r>
            <w:r w:rsidR="00BD607B">
              <w:rPr>
                <w:rFonts w:ascii="Calibri"/>
                <w:spacing w:val="-1"/>
                <w:sz w:val="20"/>
              </w:rPr>
              <w:t xml:space="preserve"> </w:t>
            </w:r>
            <w:r w:rsidR="00BD607B" w:rsidRPr="00274287">
              <w:rPr>
                <w:rFonts w:ascii="Calibri"/>
                <w:spacing w:val="-1"/>
                <w:sz w:val="20"/>
              </w:rPr>
              <w:t xml:space="preserve">This includes </w:t>
            </w:r>
            <w:r w:rsidR="001642B0" w:rsidRPr="00274287">
              <w:rPr>
                <w:rFonts w:ascii="Calibri"/>
                <w:spacing w:val="-1"/>
                <w:sz w:val="20"/>
              </w:rPr>
              <w:t>diamond coated burs</w:t>
            </w:r>
            <w:r w:rsidR="00BD607B" w:rsidRPr="00274287">
              <w:rPr>
                <w:rFonts w:ascii="Calibri"/>
                <w:spacing w:val="-1"/>
                <w:sz w:val="20"/>
              </w:rPr>
              <w:t xml:space="preserve">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60BBFE0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BCCD854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3C93F458" w14:textId="77777777" w:rsidR="00601F98" w:rsidRDefault="00601F98" w:rsidP="002D756E"/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1311A80B" w14:textId="77777777" w:rsidR="00601F98" w:rsidRDefault="00601F98" w:rsidP="002D756E"/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276859D5" w14:textId="77777777" w:rsidR="00601F98" w:rsidRDefault="00601F98" w:rsidP="002D756E"/>
        </w:tc>
      </w:tr>
      <w:tr w:rsidR="00601F98" w14:paraId="7206EDE1" w14:textId="77777777" w:rsidTr="00E36298">
        <w:trPr>
          <w:trHeight w:hRule="exact" w:val="314"/>
        </w:trPr>
        <w:tc>
          <w:tcPr>
            <w:tcW w:w="11017" w:type="dxa"/>
            <w:gridSpan w:val="7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65E735C7" w14:textId="77777777" w:rsidR="00601F98" w:rsidRDefault="00845A5E" w:rsidP="002D756E">
            <w:pPr>
              <w:pStyle w:val="TableParagraph"/>
              <w:spacing w:line="264" w:lineRule="exact"/>
              <w:ind w:left="44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4.  </w:t>
            </w:r>
            <w:r>
              <w:rPr>
                <w:rFonts w:ascii="Calibri"/>
                <w:b/>
                <w:spacing w:val="3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Patient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Protection</w:t>
            </w:r>
          </w:p>
        </w:tc>
      </w:tr>
      <w:tr w:rsidR="00601F98" w14:paraId="494BE06D" w14:textId="77777777" w:rsidTr="000765E8">
        <w:trPr>
          <w:trHeight w:hRule="exact" w:val="389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0EE0C1BC" w14:textId="46A0F047" w:rsidR="00601F98" w:rsidRDefault="00845A5E" w:rsidP="002D756E">
            <w:pPr>
              <w:pStyle w:val="ListParagraph"/>
              <w:numPr>
                <w:ilvl w:val="0"/>
                <w:numId w:val="17"/>
              </w:numPr>
              <w:tabs>
                <w:tab w:val="left" w:pos="249"/>
              </w:tabs>
              <w:ind w:right="7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Provides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patients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 w:rsidR="00EA1DC7">
              <w:rPr>
                <w:rFonts w:ascii="Calibri"/>
                <w:spacing w:val="-7"/>
                <w:sz w:val="20"/>
              </w:rPr>
              <w:t>with</w:t>
            </w:r>
            <w:r w:rsidR="00E560E9">
              <w:rPr>
                <w:rFonts w:ascii="Calibri"/>
                <w:spacing w:val="-7"/>
                <w:sz w:val="20"/>
              </w:rPr>
              <w:t xml:space="preserve"> </w:t>
            </w:r>
            <w:r w:rsidR="00E560E9" w:rsidRPr="00274287">
              <w:rPr>
                <w:rFonts w:ascii="Calibri"/>
                <w:spacing w:val="-7"/>
                <w:sz w:val="20"/>
              </w:rPr>
              <w:t>appropriate</w:t>
            </w:r>
            <w:r w:rsidR="00E560E9">
              <w:rPr>
                <w:rFonts w:ascii="Calibri"/>
                <w:spacing w:val="-7"/>
                <w:sz w:val="20"/>
              </w:rPr>
              <w:t xml:space="preserve"> protective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eyewear</w:t>
            </w:r>
            <w:r w:rsidR="00E560E9"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F74F979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5938F4B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8ECFF26" w14:textId="77777777" w:rsidR="00601F98" w:rsidRDefault="00601F98" w:rsidP="002D756E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705128C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19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08A5521D" w14:textId="77777777" w:rsidR="00601F98" w:rsidRDefault="00601F98" w:rsidP="002D756E"/>
        </w:tc>
      </w:tr>
      <w:tr w:rsidR="00601F98" w14:paraId="7AD84B07" w14:textId="77777777" w:rsidTr="00E36298">
        <w:trPr>
          <w:trHeight w:hRule="exact" w:val="312"/>
        </w:trPr>
        <w:tc>
          <w:tcPr>
            <w:tcW w:w="11017" w:type="dxa"/>
            <w:gridSpan w:val="7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7EED90C8" w14:textId="42170121" w:rsidR="00601F98" w:rsidRDefault="00845A5E" w:rsidP="002D756E">
            <w:pPr>
              <w:pStyle w:val="TableParagraph"/>
              <w:spacing w:line="262" w:lineRule="exact"/>
              <w:ind w:left="4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</w:rPr>
              <w:t xml:space="preserve">5.  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Sharps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Safety</w:t>
            </w:r>
            <w:r>
              <w:rPr>
                <w:rFonts w:ascii="Calibri"/>
                <w:b/>
                <w:spacing w:val="-2"/>
              </w:rPr>
              <w:t xml:space="preserve"> </w:t>
            </w:r>
          </w:p>
        </w:tc>
      </w:tr>
      <w:tr w:rsidR="00601F98" w14:paraId="0D9D4F06" w14:textId="77777777" w:rsidTr="00252482">
        <w:trPr>
          <w:trHeight w:hRule="exact" w:val="695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56C34DD8" w14:textId="73EE378F" w:rsidR="00601F98" w:rsidRDefault="00845A5E" w:rsidP="002D756E">
            <w:pPr>
              <w:pStyle w:val="ListParagraph"/>
              <w:numPr>
                <w:ilvl w:val="0"/>
                <w:numId w:val="16"/>
              </w:numPr>
              <w:tabs>
                <w:tab w:val="left" w:pos="249"/>
              </w:tabs>
              <w:ind w:right="1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Disposes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needles,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scalpel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blades,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sharps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nearest</w:t>
            </w:r>
            <w:r>
              <w:rPr>
                <w:rFonts w:ascii="Calibri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sharps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container</w:t>
            </w:r>
            <w:r w:rsidR="000B4706">
              <w:rPr>
                <w:rFonts w:ascii="Calibri"/>
                <w:spacing w:val="-1"/>
                <w:sz w:val="20"/>
              </w:rPr>
              <w:t>. (CDC 2003 Guidelines)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D8E2C84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E7DA5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1DE6" w14:textId="77777777" w:rsidR="00601F98" w:rsidRDefault="00601F98" w:rsidP="002D756E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2DD3F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86E6174" w14:textId="77777777" w:rsidR="00601F98" w:rsidRDefault="00601F98" w:rsidP="002D756E"/>
        </w:tc>
      </w:tr>
      <w:tr w:rsidR="00601F98" w14:paraId="6F16A268" w14:textId="77777777" w:rsidTr="000B4706">
        <w:trPr>
          <w:trHeight w:hRule="exact" w:val="62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5A57602" w14:textId="77777777" w:rsidR="00601F98" w:rsidRPr="000B4706" w:rsidRDefault="00845A5E" w:rsidP="002D756E">
            <w:pPr>
              <w:pStyle w:val="ListParagraph"/>
              <w:numPr>
                <w:ilvl w:val="0"/>
                <w:numId w:val="14"/>
              </w:numPr>
              <w:tabs>
                <w:tab w:val="left" w:pos="249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Removes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burs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before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disconnecting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handpieces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prevent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injury</w:t>
            </w:r>
            <w:r w:rsidR="000B4706">
              <w:rPr>
                <w:rFonts w:ascii="Calibri"/>
                <w:spacing w:val="-1"/>
                <w:sz w:val="20"/>
              </w:rPr>
              <w:t>.</w:t>
            </w:r>
          </w:p>
          <w:p w14:paraId="0533F380" w14:textId="27ACFC2D" w:rsidR="000B4706" w:rsidRDefault="000B4706" w:rsidP="000B4706">
            <w:pPr>
              <w:pStyle w:val="ListParagraph"/>
              <w:tabs>
                <w:tab w:val="left" w:pos="249"/>
              </w:tabs>
              <w:spacing w:line="254" w:lineRule="exact"/>
              <w:ind w:lef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35112501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57758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05EF5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7BDBD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7C6C23F" w14:textId="77777777" w:rsidR="00601F98" w:rsidRDefault="00601F98" w:rsidP="002D756E"/>
        </w:tc>
      </w:tr>
      <w:tr w:rsidR="00601F98" w14:paraId="6110F849" w14:textId="77777777" w:rsidTr="000B4706">
        <w:trPr>
          <w:trHeight w:hRule="exact" w:val="80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52616079" w14:textId="0EA4B847" w:rsidR="00601F98" w:rsidRDefault="00845A5E" w:rsidP="002D756E">
            <w:pPr>
              <w:pStyle w:val="ListParagraph"/>
              <w:numPr>
                <w:ilvl w:val="0"/>
                <w:numId w:val="13"/>
              </w:numPr>
              <w:tabs>
                <w:tab w:val="left" w:pos="249"/>
              </w:tabs>
              <w:ind w:right="7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Recaps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needles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either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one-handed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scoop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technique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mechanical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device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designed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holding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needle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cap</w:t>
            </w:r>
            <w:r w:rsidR="000B4706">
              <w:rPr>
                <w:rFonts w:ascii="Calibri"/>
                <w:spacing w:val="-1"/>
                <w:sz w:val="20"/>
              </w:rPr>
              <w:t>. 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CBEE2FC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4216E65E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039071B4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766B9CA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1AF26B74" w14:textId="77777777" w:rsidR="00601F98" w:rsidRDefault="00601F98" w:rsidP="002D756E"/>
        </w:tc>
      </w:tr>
      <w:tr w:rsidR="00601F98" w14:paraId="44198792" w14:textId="77777777" w:rsidTr="00E36298">
        <w:trPr>
          <w:trHeight w:hRule="exact" w:val="314"/>
        </w:trPr>
        <w:tc>
          <w:tcPr>
            <w:tcW w:w="11017" w:type="dxa"/>
            <w:gridSpan w:val="7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6311FCBB" w14:textId="5F901CA7" w:rsidR="00601F98" w:rsidRDefault="00845A5E" w:rsidP="002D756E">
            <w:pPr>
              <w:pStyle w:val="TableParagraph"/>
              <w:spacing w:line="264" w:lineRule="exact"/>
              <w:ind w:left="4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</w:rPr>
              <w:t xml:space="preserve">6.  </w:t>
            </w:r>
            <w:r>
              <w:rPr>
                <w:rFonts w:ascii="Calibri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Environmental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Infection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Prevention</w:t>
            </w:r>
            <w:r>
              <w:rPr>
                <w:rFonts w:ascii="Calibri"/>
                <w:b/>
                <w:spacing w:val="-4"/>
              </w:rPr>
              <w:t xml:space="preserve"> </w:t>
            </w:r>
          </w:p>
        </w:tc>
      </w:tr>
      <w:tr w:rsidR="00601F98" w14:paraId="290298FE" w14:textId="77777777" w:rsidTr="000B4706">
        <w:trPr>
          <w:trHeight w:hRule="exact" w:val="902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88706D2" w14:textId="67BA1E60" w:rsidR="00601F98" w:rsidRPr="000B4706" w:rsidRDefault="00845A5E" w:rsidP="002D756E">
            <w:pPr>
              <w:pStyle w:val="ListParagraph"/>
              <w:numPr>
                <w:ilvl w:val="0"/>
                <w:numId w:val="12"/>
              </w:numPr>
              <w:tabs>
                <w:tab w:val="left" w:pos="249"/>
              </w:tabs>
              <w:ind w:right="3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EPA-registered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hospital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intermediate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level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(tuberculocidal)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disinfectant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contaminated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 w:rsidR="005B1A22">
              <w:rPr>
                <w:rFonts w:ascii="Calibri"/>
                <w:spacing w:val="-7"/>
                <w:sz w:val="20"/>
              </w:rPr>
              <w:t xml:space="preserve">environmental </w:t>
            </w:r>
            <w:r>
              <w:rPr>
                <w:rFonts w:ascii="Calibri"/>
                <w:spacing w:val="-1"/>
                <w:sz w:val="20"/>
              </w:rPr>
              <w:t>surfaces</w:t>
            </w:r>
            <w:r w:rsidR="005B1A22">
              <w:rPr>
                <w:rFonts w:ascii="Calibri"/>
                <w:spacing w:val="-1"/>
                <w:sz w:val="20"/>
              </w:rPr>
              <w:t xml:space="preserve"> (per IFU)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  <w:p w14:paraId="2272CCA0" w14:textId="25A0E53C" w:rsidR="000B4706" w:rsidRPr="000B4706" w:rsidRDefault="000B4706" w:rsidP="000B4706">
            <w:pPr>
              <w:tabs>
                <w:tab w:val="left" w:pos="249"/>
              </w:tabs>
              <w:ind w:left="68" w:right="33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2920CEC6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941B1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A133E" w14:textId="77777777" w:rsidR="00601F98" w:rsidRDefault="00601F98" w:rsidP="002D756E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1199A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ECFE7F6" w14:textId="77777777" w:rsidR="00601F98" w:rsidRDefault="00601F98" w:rsidP="002D756E"/>
        </w:tc>
      </w:tr>
      <w:tr w:rsidR="00601F98" w14:paraId="0E2DC137" w14:textId="77777777" w:rsidTr="00252482">
        <w:trPr>
          <w:trHeight w:hRule="exact" w:val="86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63B40CD5" w14:textId="64811663" w:rsidR="00601F98" w:rsidRDefault="00845A5E" w:rsidP="002D756E">
            <w:pPr>
              <w:pStyle w:val="ListParagraph"/>
              <w:numPr>
                <w:ilvl w:val="0"/>
                <w:numId w:val="11"/>
              </w:numPr>
              <w:tabs>
                <w:tab w:val="left" w:pos="249"/>
              </w:tabs>
              <w:spacing w:before="2"/>
              <w:ind w:right="3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Uses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 w:rsidR="005B1A22">
              <w:rPr>
                <w:rFonts w:ascii="Calibri"/>
                <w:spacing w:val="-5"/>
                <w:sz w:val="20"/>
              </w:rPr>
              <w:t xml:space="preserve">medical-grade </w:t>
            </w:r>
            <w:r>
              <w:rPr>
                <w:rFonts w:ascii="Calibri"/>
                <w:spacing w:val="-1"/>
                <w:sz w:val="20"/>
              </w:rPr>
              <w:t>surface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barriers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protect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clinical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surfaces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difficult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clean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(switches,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computer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keyboard,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hose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connections</w:t>
            </w:r>
            <w:r w:rsidR="00B922CE">
              <w:rPr>
                <w:rFonts w:ascii="Calibri"/>
                <w:spacing w:val="-1"/>
                <w:sz w:val="20"/>
              </w:rPr>
              <w:t>,</w:t>
            </w:r>
            <w:r w:rsidR="00EA1DC7">
              <w:rPr>
                <w:rFonts w:ascii="Calibri"/>
                <w:spacing w:val="-1"/>
                <w:sz w:val="20"/>
              </w:rPr>
              <w:t xml:space="preserve"> </w:t>
            </w:r>
            <w:r w:rsidR="00B922CE">
              <w:rPr>
                <w:rFonts w:ascii="Calibri"/>
                <w:spacing w:val="-1"/>
                <w:sz w:val="20"/>
              </w:rPr>
              <w:t>etc</w:t>
            </w:r>
            <w:r w:rsidR="00EA1DC7"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1"/>
                <w:sz w:val="20"/>
              </w:rPr>
              <w:t>)</w:t>
            </w:r>
            <w:r w:rsidR="000B4706">
              <w:rPr>
                <w:rFonts w:ascii="Calibri"/>
                <w:spacing w:val="-1"/>
                <w:sz w:val="20"/>
              </w:rPr>
              <w:t xml:space="preserve"> 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0D5D28F0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845B2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9494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E695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F709C6D" w14:textId="77777777" w:rsidR="00601F98" w:rsidRDefault="00601F98" w:rsidP="002D756E"/>
        </w:tc>
      </w:tr>
      <w:tr w:rsidR="00601F98" w14:paraId="3994F2EA" w14:textId="77777777" w:rsidTr="000B4706">
        <w:trPr>
          <w:trHeight w:hRule="exact" w:val="53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0C5A16A0" w14:textId="1D713C44" w:rsidR="00601F98" w:rsidRDefault="00845A5E" w:rsidP="002D756E">
            <w:pPr>
              <w:pStyle w:val="ListParagraph"/>
              <w:numPr>
                <w:ilvl w:val="0"/>
                <w:numId w:val="10"/>
              </w:numPr>
              <w:tabs>
                <w:tab w:val="left" w:pos="249"/>
              </w:tabs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Follows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manufacturer’s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instructions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use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surface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disinfectant</w:t>
            </w:r>
            <w:r w:rsidR="000B4706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722C214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5DD3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81223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CA22E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7F693E8" w14:textId="77777777" w:rsidR="00601F98" w:rsidRDefault="00601F98" w:rsidP="002D756E"/>
        </w:tc>
      </w:tr>
      <w:tr w:rsidR="00601F98" w14:paraId="565D05A2" w14:textId="77777777" w:rsidTr="00252482">
        <w:trPr>
          <w:trHeight w:hRule="exact" w:val="91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237C75D" w14:textId="21EA8448" w:rsidR="00601F98" w:rsidRPr="009A5145" w:rsidRDefault="00845A5E" w:rsidP="002D756E">
            <w:pPr>
              <w:pStyle w:val="ListParagraph"/>
              <w:numPr>
                <w:ilvl w:val="0"/>
                <w:numId w:val="9"/>
              </w:numPr>
              <w:tabs>
                <w:tab w:val="left" w:pos="249"/>
              </w:tabs>
              <w:spacing w:before="2"/>
              <w:ind w:right="48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Regulated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medical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waste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1"/>
                <w:sz w:val="20"/>
              </w:rPr>
              <w:t>is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handled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and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disposed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of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according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to</w:t>
            </w:r>
            <w:r w:rsidRPr="009A5145">
              <w:rPr>
                <w:rFonts w:ascii="Calibri"/>
                <w:color w:val="000000" w:themeColor="text1"/>
                <w:spacing w:val="33"/>
                <w:w w:val="99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local,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state,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and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federal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regulations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(puncture-resistant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red</w:t>
            </w:r>
            <w:r w:rsidR="00366647">
              <w:rPr>
                <w:rFonts w:ascii="Calibri"/>
                <w:color w:val="000000" w:themeColor="text1"/>
                <w:spacing w:val="-1"/>
                <w:sz w:val="20"/>
              </w:rPr>
              <w:t xml:space="preserve"> biohazard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bag)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0E7F1C8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36BEE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8757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F470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67F252BD" w14:textId="77777777" w:rsidR="00601F98" w:rsidRDefault="00601F98" w:rsidP="002D756E"/>
        </w:tc>
      </w:tr>
      <w:tr w:rsidR="009176D3" w14:paraId="0846C244" w14:textId="77777777" w:rsidTr="000B4706">
        <w:trPr>
          <w:trHeight w:hRule="exact" w:val="795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49AE040C" w14:textId="341F08F2" w:rsidR="009176D3" w:rsidRPr="009A5145" w:rsidRDefault="009176D3" w:rsidP="002D756E">
            <w:pPr>
              <w:pStyle w:val="ListParagraph"/>
              <w:numPr>
                <w:ilvl w:val="0"/>
                <w:numId w:val="9"/>
              </w:numPr>
              <w:tabs>
                <w:tab w:val="left" w:pos="249"/>
              </w:tabs>
              <w:spacing w:before="2"/>
              <w:ind w:right="484"/>
              <w:rPr>
                <w:rFonts w:ascii="Calibri"/>
                <w:color w:val="000000" w:themeColor="text1"/>
                <w:spacing w:val="-1"/>
                <w:sz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Extracted teeth are disposed of as regulated</w:t>
            </w:r>
            <w:r w:rsidR="00EA1DC7">
              <w:rPr>
                <w:rFonts w:ascii="Calibri"/>
                <w:color w:val="000000" w:themeColor="text1"/>
                <w:spacing w:val="-1"/>
                <w:sz w:val="20"/>
              </w:rPr>
              <w:t xml:space="preserve"> medical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 xml:space="preserve"> waste unless returned to patient or containing amalgam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33DE254A" w14:textId="77777777" w:rsidR="009176D3" w:rsidRDefault="009176D3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9550E" w14:textId="77777777" w:rsidR="009176D3" w:rsidRDefault="009176D3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FDBC" w14:textId="77777777" w:rsidR="009176D3" w:rsidRDefault="009176D3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2F4AE" w14:textId="77777777" w:rsidR="009176D3" w:rsidRDefault="009176D3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521199D1" w14:textId="77777777" w:rsidR="009176D3" w:rsidRDefault="009176D3" w:rsidP="002D756E"/>
        </w:tc>
      </w:tr>
      <w:tr w:rsidR="00601F98" w14:paraId="0073FC06" w14:textId="77777777" w:rsidTr="000B4706">
        <w:trPr>
          <w:trHeight w:hRule="exact" w:val="62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1D976E4A" w14:textId="386FA107" w:rsidR="00601F98" w:rsidRPr="009A5145" w:rsidRDefault="00845A5E" w:rsidP="002D756E">
            <w:pPr>
              <w:pStyle w:val="ListParagraph"/>
              <w:numPr>
                <w:ilvl w:val="0"/>
                <w:numId w:val="8"/>
              </w:numPr>
              <w:tabs>
                <w:tab w:val="left" w:pos="249"/>
              </w:tabs>
              <w:spacing w:line="254" w:lineRule="exac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lastRenderedPageBreak/>
              <w:t>Wears</w:t>
            </w:r>
            <w:r w:rsidRPr="009A5145">
              <w:rPr>
                <w:rFonts w:ascii="Calibri"/>
                <w:color w:val="000000" w:themeColor="text1"/>
                <w:spacing w:val="-9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appropriate</w:t>
            </w:r>
            <w:r w:rsidRPr="009A5145">
              <w:rPr>
                <w:rFonts w:ascii="Calibri"/>
                <w:color w:val="000000" w:themeColor="text1"/>
                <w:spacing w:val="-9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PPE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while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disinfecting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equipment</w:t>
            </w:r>
            <w:r w:rsidR="00366647">
              <w:rPr>
                <w:rFonts w:ascii="Calibri"/>
                <w:color w:val="000000" w:themeColor="text1"/>
                <w:spacing w:val="-1"/>
                <w:sz w:val="20"/>
              </w:rPr>
              <w:t xml:space="preserve"> (per IFU)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556EE094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637C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5E18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19496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6ACE1E79" w14:textId="77777777" w:rsidR="00601F98" w:rsidRDefault="00601F98" w:rsidP="002D756E"/>
        </w:tc>
      </w:tr>
      <w:tr w:rsidR="00601F98" w14:paraId="40F9FB3F" w14:textId="77777777" w:rsidTr="000765E8">
        <w:trPr>
          <w:trHeight w:hRule="exact" w:val="73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5" w:space="0" w:color="000000"/>
            </w:tcBorders>
          </w:tcPr>
          <w:p w14:paraId="7C983397" w14:textId="71532045" w:rsidR="00601F98" w:rsidRPr="009A5145" w:rsidRDefault="00845A5E" w:rsidP="002D756E">
            <w:pPr>
              <w:pStyle w:val="ListParagraph"/>
              <w:numPr>
                <w:ilvl w:val="0"/>
                <w:numId w:val="7"/>
              </w:numPr>
              <w:tabs>
                <w:tab w:val="left" w:pos="249"/>
              </w:tabs>
              <w:ind w:right="44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Uses</w:t>
            </w:r>
            <w:r w:rsidR="00D22A12">
              <w:rPr>
                <w:rFonts w:ascii="Calibri"/>
                <w:color w:val="000000" w:themeColor="text1"/>
                <w:spacing w:val="-1"/>
                <w:sz w:val="20"/>
              </w:rPr>
              <w:t xml:space="preserve"> FDA approved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barrier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to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cover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digital</w:t>
            </w:r>
            <w:r w:rsidRPr="009A5145">
              <w:rPr>
                <w:rFonts w:ascii="Calibri"/>
                <w:color w:val="000000" w:themeColor="text1"/>
                <w:spacing w:val="-3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sensors</w:t>
            </w:r>
            <w:r w:rsidR="00366647">
              <w:rPr>
                <w:rFonts w:ascii="Calibri"/>
                <w:color w:val="000000" w:themeColor="text1"/>
                <w:spacing w:val="-5"/>
                <w:sz w:val="20"/>
              </w:rPr>
              <w:t xml:space="preserve">, intraoral camera, etc. </w:t>
            </w:r>
            <w:r w:rsidRPr="009A5145">
              <w:rPr>
                <w:rFonts w:ascii="Calibri"/>
                <w:color w:val="000000" w:themeColor="text1"/>
                <w:sz w:val="20"/>
              </w:rPr>
              <w:t>and</w:t>
            </w:r>
            <w:r w:rsidRPr="009A5145">
              <w:rPr>
                <w:rFonts w:ascii="Calibri"/>
                <w:color w:val="000000" w:themeColor="text1"/>
                <w:spacing w:val="-3"/>
                <w:sz w:val="20"/>
              </w:rPr>
              <w:t xml:space="preserve"> </w:t>
            </w:r>
            <w:r w:rsidR="00366647">
              <w:rPr>
                <w:rFonts w:ascii="Calibri"/>
                <w:color w:val="000000" w:themeColor="text1"/>
                <w:sz w:val="20"/>
              </w:rPr>
              <w:t>cleans / disinfects these items per IFU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60017A6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C9820FB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33629C0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FECB297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18" w:space="0" w:color="000000"/>
            </w:tcBorders>
          </w:tcPr>
          <w:p w14:paraId="368C5732" w14:textId="77777777" w:rsidR="00601F98" w:rsidRDefault="00601F98" w:rsidP="002D756E"/>
        </w:tc>
      </w:tr>
      <w:tr w:rsidR="00601F98" w14:paraId="177C95A2" w14:textId="77777777" w:rsidTr="00E36298">
        <w:trPr>
          <w:trHeight w:hRule="exact" w:val="312"/>
        </w:trPr>
        <w:tc>
          <w:tcPr>
            <w:tcW w:w="11017" w:type="dxa"/>
            <w:gridSpan w:val="7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512870CF" w14:textId="16B11CF8" w:rsidR="00601F98" w:rsidRPr="009A5145" w:rsidRDefault="00845A5E" w:rsidP="002D756E">
            <w:pPr>
              <w:pStyle w:val="TableParagraph"/>
              <w:spacing w:line="262" w:lineRule="exact"/>
              <w:ind w:left="4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b/>
                <w:color w:val="000000" w:themeColor="text1"/>
              </w:rPr>
              <w:t xml:space="preserve">7.  </w:t>
            </w:r>
            <w:r w:rsidRPr="009A5145">
              <w:rPr>
                <w:rFonts w:ascii="Calibri"/>
                <w:b/>
                <w:color w:val="000000" w:themeColor="text1"/>
                <w:spacing w:val="26"/>
              </w:rPr>
              <w:t xml:space="preserve"> </w:t>
            </w:r>
            <w:r w:rsidRPr="009A5145">
              <w:rPr>
                <w:rFonts w:ascii="Calibri"/>
                <w:b/>
                <w:color w:val="000000" w:themeColor="text1"/>
                <w:spacing w:val="-1"/>
              </w:rPr>
              <w:t>Dental</w:t>
            </w:r>
            <w:r w:rsidRPr="009A5145">
              <w:rPr>
                <w:rFonts w:ascii="Calibri"/>
                <w:b/>
                <w:color w:val="000000" w:themeColor="text1"/>
                <w:spacing w:val="-3"/>
              </w:rPr>
              <w:t xml:space="preserve"> </w:t>
            </w:r>
            <w:r w:rsidRPr="009A5145">
              <w:rPr>
                <w:rFonts w:ascii="Calibri"/>
                <w:b/>
                <w:color w:val="000000" w:themeColor="text1"/>
                <w:spacing w:val="-1"/>
              </w:rPr>
              <w:t>Unit</w:t>
            </w:r>
            <w:r w:rsidRPr="009A5145">
              <w:rPr>
                <w:rFonts w:ascii="Calibri"/>
                <w:b/>
                <w:color w:val="000000" w:themeColor="text1"/>
                <w:spacing w:val="-5"/>
              </w:rPr>
              <w:t xml:space="preserve"> </w:t>
            </w:r>
            <w:r w:rsidRPr="009A5145">
              <w:rPr>
                <w:rFonts w:ascii="Calibri"/>
                <w:b/>
                <w:color w:val="000000" w:themeColor="text1"/>
                <w:spacing w:val="-1"/>
              </w:rPr>
              <w:t>Waterline</w:t>
            </w:r>
            <w:r w:rsidR="00F66F39">
              <w:rPr>
                <w:rFonts w:ascii="Calibri"/>
                <w:b/>
                <w:color w:val="000000" w:themeColor="text1"/>
                <w:spacing w:val="-1"/>
              </w:rPr>
              <w:t>s</w:t>
            </w:r>
          </w:p>
        </w:tc>
      </w:tr>
      <w:tr w:rsidR="00601F98" w14:paraId="23AF7076" w14:textId="77777777" w:rsidTr="000765E8">
        <w:trPr>
          <w:trHeight w:hRule="exact" w:val="884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18538ED" w14:textId="253986BF" w:rsidR="00601F98" w:rsidRPr="009A5145" w:rsidRDefault="00845A5E" w:rsidP="002D756E">
            <w:pPr>
              <w:pStyle w:val="ListParagraph"/>
              <w:numPr>
                <w:ilvl w:val="0"/>
                <w:numId w:val="6"/>
              </w:numPr>
              <w:tabs>
                <w:tab w:val="left" w:pos="249"/>
              </w:tabs>
              <w:ind w:right="206" w:hanging="18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Maintains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dental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unit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waterlines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in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accordance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with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clinic’s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75"/>
                <w:w w:val="99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standard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operating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procedures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and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szCs w:val="20"/>
              </w:rPr>
              <w:t>manufacturer</w:t>
            </w:r>
            <w:r w:rsidRPr="009A5145">
              <w:rPr>
                <w:rFonts w:ascii="Calibri" w:eastAsia="Calibri" w:hAnsi="Calibri" w:cs="Calibr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A51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recommendations</w:t>
            </w:r>
            <w:r w:rsidR="000B470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0EE5A41B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568A4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C2456" w14:textId="77777777" w:rsidR="00601F98" w:rsidRDefault="00601F98" w:rsidP="002D756E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AB908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42892DD1" w14:textId="77777777" w:rsidR="00601F98" w:rsidRDefault="00601F98" w:rsidP="002D756E"/>
        </w:tc>
      </w:tr>
      <w:tr w:rsidR="00BA6704" w14:paraId="18903253" w14:textId="77777777" w:rsidTr="00252482">
        <w:trPr>
          <w:trHeight w:hRule="exact" w:val="59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20482C76" w14:textId="68F95225" w:rsidR="00BA6704" w:rsidRPr="009A5145" w:rsidRDefault="00BA6704" w:rsidP="002D756E">
            <w:pPr>
              <w:pStyle w:val="ListParagraph"/>
              <w:numPr>
                <w:ilvl w:val="0"/>
                <w:numId w:val="5"/>
              </w:numPr>
              <w:tabs>
                <w:tab w:val="left" w:pos="249"/>
              </w:tabs>
              <w:ind w:right="314"/>
              <w:rPr>
                <w:rFonts w:ascii="Calibri"/>
                <w:color w:val="000000" w:themeColor="text1"/>
                <w:spacing w:val="-1"/>
                <w:sz w:val="20"/>
              </w:rPr>
            </w:pPr>
            <w:r>
              <w:rPr>
                <w:rFonts w:ascii="Calibri"/>
                <w:color w:val="000000" w:themeColor="text1"/>
                <w:spacing w:val="-1"/>
                <w:sz w:val="20"/>
              </w:rPr>
              <w:t xml:space="preserve">Tests all periodontal ultrasonics and dental unit waterlines upon installation and at least quarterly and </w:t>
            </w:r>
            <w:r w:rsidR="00D6168A">
              <w:rPr>
                <w:rFonts w:ascii="Calibri"/>
                <w:color w:val="000000" w:themeColor="text1"/>
                <w:spacing w:val="-1"/>
                <w:sz w:val="20"/>
              </w:rPr>
              <w:t>as directed by local policy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0BDE7E6A" w14:textId="77777777" w:rsidR="00BA6704" w:rsidRDefault="00BA6704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47049" w14:textId="77777777" w:rsidR="00BA6704" w:rsidRDefault="00BA6704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4A12C" w14:textId="77777777" w:rsidR="00BA6704" w:rsidRDefault="00BA6704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7EA2E" w14:textId="77777777" w:rsidR="00BA6704" w:rsidRDefault="00BA6704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4BFAE58" w14:textId="77777777" w:rsidR="00BA6704" w:rsidRDefault="00BA6704" w:rsidP="002D756E"/>
        </w:tc>
      </w:tr>
      <w:tr w:rsidR="00601F98" w14:paraId="41B67F53" w14:textId="77777777" w:rsidTr="00E560E9">
        <w:trPr>
          <w:trHeight w:hRule="exact" w:val="64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1C7A27ED" w14:textId="3E5703D3" w:rsidR="00601F98" w:rsidRPr="009A5145" w:rsidRDefault="00845A5E" w:rsidP="002D756E">
            <w:pPr>
              <w:pStyle w:val="ListParagraph"/>
              <w:numPr>
                <w:ilvl w:val="0"/>
                <w:numId w:val="5"/>
              </w:numPr>
              <w:tabs>
                <w:tab w:val="left" w:pos="249"/>
              </w:tabs>
              <w:ind w:right="31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Flushes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any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device</w:t>
            </w:r>
            <w:r w:rsidRPr="009A5145">
              <w:rPr>
                <w:rFonts w:ascii="Calibri"/>
                <w:color w:val="000000" w:themeColor="text1"/>
                <w:spacing w:val="-3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connected</w:t>
            </w:r>
            <w:r w:rsidRPr="009A5145">
              <w:rPr>
                <w:rFonts w:ascii="Calibri"/>
                <w:color w:val="000000" w:themeColor="text1"/>
                <w:spacing w:val="-3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to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liquids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for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20-30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seconds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between</w:t>
            </w:r>
            <w:r w:rsidRPr="009A5145">
              <w:rPr>
                <w:rFonts w:ascii="Calibri"/>
                <w:color w:val="000000" w:themeColor="text1"/>
                <w:spacing w:val="55"/>
                <w:w w:val="99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patients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55A6666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0C7A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691B7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0FAD0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22B2D588" w14:textId="77777777" w:rsidR="00601F98" w:rsidRDefault="00601F98" w:rsidP="002D756E"/>
        </w:tc>
      </w:tr>
      <w:tr w:rsidR="00601F98" w14:paraId="20FFB342" w14:textId="77777777" w:rsidTr="000B4706">
        <w:trPr>
          <w:trHeight w:hRule="exact" w:val="552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4" w:space="0" w:color="auto"/>
              <w:right w:val="single" w:sz="5" w:space="0" w:color="000000"/>
            </w:tcBorders>
          </w:tcPr>
          <w:p w14:paraId="113F607B" w14:textId="079F8691" w:rsidR="00601F98" w:rsidRPr="009A5145" w:rsidRDefault="00845A5E" w:rsidP="002D756E">
            <w:pPr>
              <w:pStyle w:val="ListParagraph"/>
              <w:numPr>
                <w:ilvl w:val="0"/>
                <w:numId w:val="4"/>
              </w:numPr>
              <w:tabs>
                <w:tab w:val="left" w:pos="249"/>
              </w:tabs>
              <w:spacing w:line="252" w:lineRule="exac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Instructs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patients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to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not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close</w:t>
            </w:r>
            <w:r w:rsidRPr="009A5145">
              <w:rPr>
                <w:rFonts w:ascii="Calibri"/>
                <w:color w:val="000000" w:themeColor="text1"/>
                <w:spacing w:val="-3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lips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around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suction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devices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AF1DD" w:themeFill="accent3" w:themeFillTint="33"/>
          </w:tcPr>
          <w:p w14:paraId="4765138B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B9291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227AB3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C9FD71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8" w:space="0" w:color="000000"/>
            </w:tcBorders>
          </w:tcPr>
          <w:p w14:paraId="410CBEC7" w14:textId="77777777" w:rsidR="00601F98" w:rsidRDefault="00601F98" w:rsidP="002D756E"/>
        </w:tc>
      </w:tr>
      <w:tr w:rsidR="009176D3" w14:paraId="5FCD6A0A" w14:textId="77777777" w:rsidTr="000B4706">
        <w:trPr>
          <w:trHeight w:hRule="exact" w:val="532"/>
        </w:trPr>
        <w:tc>
          <w:tcPr>
            <w:tcW w:w="6055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14:paraId="0C8CB216" w14:textId="619198CC" w:rsidR="009176D3" w:rsidRPr="009A5145" w:rsidRDefault="009176D3" w:rsidP="002D756E">
            <w:pPr>
              <w:pStyle w:val="ListParagraph"/>
              <w:numPr>
                <w:ilvl w:val="0"/>
                <w:numId w:val="4"/>
              </w:numPr>
              <w:tabs>
                <w:tab w:val="left" w:pos="249"/>
              </w:tabs>
              <w:spacing w:line="252" w:lineRule="exact"/>
              <w:rPr>
                <w:rFonts w:ascii="Calibri"/>
                <w:color w:val="000000" w:themeColor="text1"/>
                <w:spacing w:val="-1"/>
                <w:sz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Uses sterilized irrigation solution for all surgical procedures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EAF1DD" w:themeFill="accent3" w:themeFillTint="33"/>
          </w:tcPr>
          <w:p w14:paraId="0C98B7EF" w14:textId="77777777" w:rsidR="009176D3" w:rsidRDefault="009176D3" w:rsidP="002D756E"/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59D4F94E" w14:textId="77777777" w:rsidR="009176D3" w:rsidRDefault="009176D3" w:rsidP="002D756E"/>
        </w:tc>
        <w:tc>
          <w:tcPr>
            <w:tcW w:w="730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5A6D08FD" w14:textId="77777777" w:rsidR="009176D3" w:rsidRDefault="009176D3" w:rsidP="002D756E"/>
        </w:tc>
        <w:tc>
          <w:tcPr>
            <w:tcW w:w="1076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23FEC214" w14:textId="77777777" w:rsidR="009176D3" w:rsidRDefault="009176D3" w:rsidP="002D756E"/>
        </w:tc>
        <w:tc>
          <w:tcPr>
            <w:tcW w:w="1409" w:type="dxa"/>
            <w:gridSpan w:val="2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14:paraId="7F684FE1" w14:textId="77777777" w:rsidR="009176D3" w:rsidRDefault="009176D3" w:rsidP="002D756E"/>
        </w:tc>
      </w:tr>
      <w:tr w:rsidR="00601F98" w14:paraId="09965A48" w14:textId="77777777" w:rsidTr="00E36298">
        <w:trPr>
          <w:trHeight w:hRule="exact" w:val="314"/>
        </w:trPr>
        <w:tc>
          <w:tcPr>
            <w:tcW w:w="11017" w:type="dxa"/>
            <w:gridSpan w:val="7"/>
            <w:tcBorders>
              <w:top w:val="single" w:sz="18" w:space="0" w:color="auto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6669F2D9" w14:textId="77777777" w:rsidR="00601F98" w:rsidRPr="009A5145" w:rsidRDefault="00845A5E" w:rsidP="002D756E">
            <w:pPr>
              <w:pStyle w:val="TableParagraph"/>
              <w:tabs>
                <w:tab w:val="left" w:pos="855"/>
              </w:tabs>
              <w:spacing w:line="264" w:lineRule="exact"/>
              <w:ind w:left="445"/>
              <w:rPr>
                <w:rFonts w:ascii="Calibri" w:eastAsia="Calibri" w:hAnsi="Calibri" w:cs="Calibri"/>
                <w:color w:val="000000" w:themeColor="text1"/>
              </w:rPr>
            </w:pPr>
            <w:r w:rsidRPr="009A5145">
              <w:rPr>
                <w:rFonts w:ascii="Calibri"/>
                <w:b/>
                <w:color w:val="000000" w:themeColor="text1"/>
              </w:rPr>
              <w:t>8.</w:t>
            </w:r>
            <w:r w:rsidRPr="009A5145">
              <w:rPr>
                <w:rFonts w:ascii="Calibri"/>
                <w:b/>
                <w:color w:val="000000" w:themeColor="text1"/>
              </w:rPr>
              <w:tab/>
            </w:r>
            <w:r w:rsidRPr="009A5145">
              <w:rPr>
                <w:rFonts w:ascii="Calibri"/>
                <w:b/>
                <w:color w:val="000000" w:themeColor="text1"/>
                <w:spacing w:val="-1"/>
              </w:rPr>
              <w:t>Dental</w:t>
            </w:r>
            <w:r w:rsidRPr="009A5145">
              <w:rPr>
                <w:rFonts w:ascii="Calibri"/>
                <w:b/>
                <w:color w:val="000000" w:themeColor="text1"/>
                <w:spacing w:val="1"/>
              </w:rPr>
              <w:t xml:space="preserve"> </w:t>
            </w:r>
            <w:r w:rsidRPr="009A5145">
              <w:rPr>
                <w:rFonts w:ascii="Calibri"/>
                <w:b/>
                <w:color w:val="000000" w:themeColor="text1"/>
                <w:spacing w:val="-1"/>
              </w:rPr>
              <w:t>Laboratory Infection Prevention</w:t>
            </w:r>
          </w:p>
        </w:tc>
      </w:tr>
      <w:tr w:rsidR="00601F98" w14:paraId="29A1C83A" w14:textId="77777777" w:rsidTr="00FA6F60">
        <w:trPr>
          <w:trHeight w:hRule="exact" w:val="722"/>
        </w:trPr>
        <w:tc>
          <w:tcPr>
            <w:tcW w:w="6055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681241C3" w14:textId="4759776E" w:rsidR="00601F98" w:rsidRPr="009A5145" w:rsidRDefault="00845A5E" w:rsidP="002D756E">
            <w:pPr>
              <w:pStyle w:val="ListParagraph"/>
              <w:numPr>
                <w:ilvl w:val="0"/>
                <w:numId w:val="3"/>
              </w:numPr>
              <w:tabs>
                <w:tab w:val="left" w:pos="249"/>
              </w:tabs>
              <w:ind w:right="51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Disinfects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prostheses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and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impressions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before</w:t>
            </w:r>
            <w:r w:rsidRPr="009A5145">
              <w:rPr>
                <w:rFonts w:ascii="Calibri"/>
                <w:color w:val="000000" w:themeColor="text1"/>
                <w:spacing w:val="-8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transporting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1"/>
                <w:sz w:val="20"/>
              </w:rPr>
              <w:t>to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the</w:t>
            </w:r>
            <w:r w:rsidRPr="009A5145">
              <w:rPr>
                <w:rFonts w:ascii="Calibri"/>
                <w:color w:val="000000" w:themeColor="text1"/>
                <w:spacing w:val="59"/>
                <w:w w:val="99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laboratory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1F71CC3B" w14:textId="77777777" w:rsidR="00601F98" w:rsidRDefault="00601F98" w:rsidP="002D756E"/>
        </w:tc>
        <w:tc>
          <w:tcPr>
            <w:tcW w:w="737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4A69B" w14:textId="77777777" w:rsidR="00601F98" w:rsidRDefault="00601F98" w:rsidP="002D756E"/>
        </w:tc>
        <w:tc>
          <w:tcPr>
            <w:tcW w:w="730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8AD6" w14:textId="77777777" w:rsidR="00601F98" w:rsidRDefault="00601F98" w:rsidP="002D756E"/>
        </w:tc>
        <w:tc>
          <w:tcPr>
            <w:tcW w:w="1076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2F768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03FA0516" w14:textId="77777777" w:rsidR="00601F98" w:rsidRDefault="00601F98" w:rsidP="002D756E"/>
        </w:tc>
      </w:tr>
      <w:tr w:rsidR="00601F98" w14:paraId="6D67A21C" w14:textId="77777777" w:rsidTr="00FA6F60">
        <w:trPr>
          <w:trHeight w:hRule="exact" w:val="327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E8B2B7E" w14:textId="750A2AA6" w:rsidR="00601F98" w:rsidRPr="009A5145" w:rsidRDefault="00845A5E" w:rsidP="002D756E">
            <w:pPr>
              <w:pStyle w:val="ListParagraph"/>
              <w:numPr>
                <w:ilvl w:val="0"/>
                <w:numId w:val="2"/>
              </w:numPr>
              <w:tabs>
                <w:tab w:val="left" w:pos="249"/>
              </w:tabs>
              <w:spacing w:line="252" w:lineRule="exac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Wears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appropriate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PPE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for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all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lab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procedures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14:paraId="7C10531E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197A4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33E3A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71422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DFC26C2" w14:textId="77777777" w:rsidR="00601F98" w:rsidRDefault="00601F98" w:rsidP="002D756E"/>
        </w:tc>
      </w:tr>
      <w:tr w:rsidR="00601F98" w14:paraId="0B1089CC" w14:textId="77777777" w:rsidTr="00FA6F60">
        <w:trPr>
          <w:trHeight w:hRule="exact" w:val="624"/>
        </w:trPr>
        <w:tc>
          <w:tcPr>
            <w:tcW w:w="6055" w:type="dxa"/>
            <w:tcBorders>
              <w:top w:val="single" w:sz="5" w:space="0" w:color="000000"/>
              <w:left w:val="single" w:sz="18" w:space="0" w:color="000000"/>
              <w:bottom w:val="single" w:sz="8" w:space="0" w:color="auto"/>
              <w:right w:val="single" w:sz="5" w:space="0" w:color="000000"/>
            </w:tcBorders>
          </w:tcPr>
          <w:p w14:paraId="3BC310DF" w14:textId="432FD4E9" w:rsidR="00601F98" w:rsidRPr="009A5145" w:rsidRDefault="00845A5E" w:rsidP="002D756E">
            <w:pPr>
              <w:pStyle w:val="ListParagraph"/>
              <w:numPr>
                <w:ilvl w:val="0"/>
                <w:numId w:val="1"/>
              </w:numPr>
              <w:tabs>
                <w:tab w:val="left" w:pos="249"/>
              </w:tabs>
              <w:ind w:right="499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Stores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biopsy</w:t>
            </w:r>
            <w:r w:rsidRPr="009A5145">
              <w:rPr>
                <w:rFonts w:ascii="Calibri"/>
                <w:color w:val="000000" w:themeColor="text1"/>
                <w:spacing w:val="-4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specimens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in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sterile,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leak-proof</w:t>
            </w:r>
            <w:r w:rsidRPr="009A5145">
              <w:rPr>
                <w:rFonts w:ascii="Calibri"/>
                <w:color w:val="000000" w:themeColor="text1"/>
                <w:spacing w:val="-7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container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labeled</w:t>
            </w:r>
            <w:r w:rsidRPr="009A5145">
              <w:rPr>
                <w:rFonts w:ascii="Calibri"/>
                <w:color w:val="000000" w:themeColor="text1"/>
                <w:spacing w:val="85"/>
                <w:w w:val="99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with</w:t>
            </w:r>
            <w:r w:rsidRPr="009A5145">
              <w:rPr>
                <w:rFonts w:ascii="Calibri"/>
                <w:color w:val="000000" w:themeColor="text1"/>
                <w:spacing w:val="-6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z w:val="20"/>
              </w:rPr>
              <w:t>a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biohazard</w:t>
            </w:r>
            <w:r w:rsidRPr="009A5145">
              <w:rPr>
                <w:rFonts w:ascii="Calibri"/>
                <w:color w:val="000000" w:themeColor="text1"/>
                <w:spacing w:val="-5"/>
                <w:sz w:val="20"/>
              </w:rPr>
              <w:t xml:space="preserve"> 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symbol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.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  <w:shd w:val="clear" w:color="auto" w:fill="EAF1DD" w:themeFill="accent3" w:themeFillTint="33"/>
          </w:tcPr>
          <w:p w14:paraId="456B08DD" w14:textId="77777777" w:rsidR="00601F98" w:rsidRDefault="00601F98" w:rsidP="002D756E"/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363FD58F" w14:textId="77777777" w:rsidR="00601F98" w:rsidRDefault="00601F98" w:rsidP="002D756E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49F0AF88" w14:textId="77777777" w:rsidR="00601F98" w:rsidRDefault="00601F98" w:rsidP="002D756E"/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5" w:space="0" w:color="000000"/>
            </w:tcBorders>
          </w:tcPr>
          <w:p w14:paraId="318AD36B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auto"/>
              <w:right w:val="single" w:sz="18" w:space="0" w:color="000000"/>
            </w:tcBorders>
          </w:tcPr>
          <w:p w14:paraId="35DD6FA3" w14:textId="77777777" w:rsidR="00601F98" w:rsidRDefault="00601F98" w:rsidP="002D756E"/>
        </w:tc>
      </w:tr>
      <w:tr w:rsidR="009176D3" w14:paraId="068D8E3F" w14:textId="77777777" w:rsidTr="00B922CE">
        <w:trPr>
          <w:trHeight w:hRule="exact" w:val="902"/>
        </w:trPr>
        <w:tc>
          <w:tcPr>
            <w:tcW w:w="6055" w:type="dxa"/>
            <w:tcBorders>
              <w:top w:val="single" w:sz="8" w:space="0" w:color="auto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 w14:paraId="148318D3" w14:textId="757B6A2E" w:rsidR="009176D3" w:rsidRPr="009A5145" w:rsidRDefault="009176D3" w:rsidP="002D756E">
            <w:pPr>
              <w:pStyle w:val="ListParagraph"/>
              <w:numPr>
                <w:ilvl w:val="0"/>
                <w:numId w:val="1"/>
              </w:numPr>
              <w:tabs>
                <w:tab w:val="left" w:pos="249"/>
              </w:tabs>
              <w:ind w:right="499"/>
              <w:rPr>
                <w:rFonts w:ascii="Calibri"/>
                <w:color w:val="000000" w:themeColor="text1"/>
                <w:spacing w:val="-1"/>
                <w:sz w:val="20"/>
              </w:rPr>
            </w:pP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All heat tolerant lab items (e.g. Impression trays, bite forks</w:t>
            </w:r>
            <w:r w:rsidR="00B922CE">
              <w:rPr>
                <w:rFonts w:ascii="Calibri"/>
                <w:color w:val="000000" w:themeColor="text1"/>
                <w:spacing w:val="-1"/>
                <w:sz w:val="20"/>
              </w:rPr>
              <w:t>, acrylic burs, etc.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) are heat sterilized before patient use</w:t>
            </w:r>
            <w:r w:rsidR="0033389C">
              <w:rPr>
                <w:rFonts w:ascii="Calibri"/>
                <w:color w:val="000000" w:themeColor="text1"/>
                <w:spacing w:val="-1"/>
                <w:sz w:val="20"/>
              </w:rPr>
              <w:t xml:space="preserve"> per manufacturer IFUs</w:t>
            </w:r>
            <w:r w:rsidRPr="009A5145">
              <w:rPr>
                <w:rFonts w:ascii="Calibri"/>
                <w:color w:val="000000" w:themeColor="text1"/>
                <w:spacing w:val="-1"/>
                <w:sz w:val="20"/>
              </w:rPr>
              <w:t>.</w:t>
            </w:r>
            <w:r w:rsidR="000B4706">
              <w:rPr>
                <w:rFonts w:ascii="Calibri"/>
                <w:color w:val="000000" w:themeColor="text1"/>
                <w:spacing w:val="-1"/>
                <w:sz w:val="20"/>
              </w:rPr>
              <w:t xml:space="preserve"> </w:t>
            </w:r>
            <w:r w:rsidR="000B4706">
              <w:rPr>
                <w:rFonts w:ascii="Calibri"/>
                <w:spacing w:val="-1"/>
                <w:sz w:val="20"/>
              </w:rPr>
              <w:t>(CDC 2003 Guidelines)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045C1599" w14:textId="77777777" w:rsidR="009176D3" w:rsidRDefault="009176D3" w:rsidP="002D756E"/>
        </w:tc>
        <w:tc>
          <w:tcPr>
            <w:tcW w:w="737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BB531DF" w14:textId="77777777" w:rsidR="009176D3" w:rsidRDefault="009176D3" w:rsidP="002D756E"/>
        </w:tc>
        <w:tc>
          <w:tcPr>
            <w:tcW w:w="730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147270E" w14:textId="77777777" w:rsidR="009176D3" w:rsidRDefault="009176D3" w:rsidP="002D756E"/>
        </w:tc>
        <w:tc>
          <w:tcPr>
            <w:tcW w:w="1076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31B22545" w14:textId="77777777" w:rsidR="009176D3" w:rsidRDefault="009176D3" w:rsidP="002D756E"/>
        </w:tc>
        <w:tc>
          <w:tcPr>
            <w:tcW w:w="1409" w:type="dxa"/>
            <w:gridSpan w:val="2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 w14:paraId="1A4C9219" w14:textId="77777777" w:rsidR="009176D3" w:rsidRDefault="009176D3" w:rsidP="002D756E"/>
        </w:tc>
      </w:tr>
      <w:tr w:rsidR="00252482" w14:paraId="741284A9" w14:textId="77777777" w:rsidTr="00252482">
        <w:trPr>
          <w:trHeight w:hRule="exact" w:val="960"/>
        </w:trPr>
        <w:tc>
          <w:tcPr>
            <w:tcW w:w="6055" w:type="dxa"/>
            <w:tcBorders>
              <w:top w:val="single" w:sz="8" w:space="0" w:color="auto"/>
              <w:left w:val="single" w:sz="18" w:space="0" w:color="000000"/>
              <w:bottom w:val="single" w:sz="24" w:space="0" w:color="000000"/>
              <w:right w:val="single" w:sz="6" w:space="0" w:color="000000"/>
            </w:tcBorders>
          </w:tcPr>
          <w:p w14:paraId="491B2120" w14:textId="77777777" w:rsidR="00252482" w:rsidRPr="009A5145" w:rsidRDefault="00252482" w:rsidP="00943A3B">
            <w:pPr>
              <w:pStyle w:val="ListParagraph"/>
              <w:tabs>
                <w:tab w:val="left" w:pos="249"/>
              </w:tabs>
              <w:ind w:left="248" w:right="499"/>
              <w:rPr>
                <w:rFonts w:ascii="Calibri"/>
                <w:color w:val="000000" w:themeColor="text1"/>
                <w:spacing w:val="-1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0D2920E" w14:textId="77777777" w:rsidR="00252482" w:rsidRDefault="00252482" w:rsidP="002D756E"/>
        </w:tc>
        <w:tc>
          <w:tcPr>
            <w:tcW w:w="737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1939FD3A" w14:textId="77777777" w:rsidR="00252482" w:rsidRDefault="00252482" w:rsidP="002D756E"/>
        </w:tc>
        <w:tc>
          <w:tcPr>
            <w:tcW w:w="730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0B46140" w14:textId="77777777" w:rsidR="00252482" w:rsidRDefault="00252482" w:rsidP="002D756E"/>
        </w:tc>
        <w:tc>
          <w:tcPr>
            <w:tcW w:w="1076" w:type="dxa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0303C386" w14:textId="77777777" w:rsidR="00252482" w:rsidRDefault="00252482" w:rsidP="002D756E"/>
        </w:tc>
        <w:tc>
          <w:tcPr>
            <w:tcW w:w="1409" w:type="dxa"/>
            <w:gridSpan w:val="2"/>
            <w:tcBorders>
              <w:top w:val="single" w:sz="8" w:space="0" w:color="auto"/>
              <w:left w:val="single" w:sz="6" w:space="0" w:color="000000"/>
              <w:bottom w:val="single" w:sz="24" w:space="0" w:color="000000"/>
              <w:right w:val="single" w:sz="18" w:space="0" w:color="000000"/>
            </w:tcBorders>
          </w:tcPr>
          <w:p w14:paraId="4270950A" w14:textId="77777777" w:rsidR="00252482" w:rsidRDefault="00252482" w:rsidP="002D756E"/>
        </w:tc>
      </w:tr>
      <w:tr w:rsidR="00601F98" w14:paraId="748FC781" w14:textId="77777777" w:rsidTr="00672E57">
        <w:trPr>
          <w:trHeight w:hRule="exact" w:val="359"/>
        </w:trPr>
        <w:tc>
          <w:tcPr>
            <w:tcW w:w="6055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  <w:shd w:val="clear" w:color="auto" w:fill="FFFF00"/>
          </w:tcPr>
          <w:p w14:paraId="7F96AD19" w14:textId="77777777" w:rsidR="00601F98" w:rsidRDefault="00845A5E" w:rsidP="002D756E">
            <w:pPr>
              <w:pStyle w:val="TableParagraph"/>
              <w:spacing w:line="291" w:lineRule="exact"/>
              <w:ind w:left="2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pacing w:val="-1"/>
                <w:sz w:val="24"/>
              </w:rPr>
              <w:t>Total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Score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(#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Met,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Not</w:t>
            </w:r>
            <w:r>
              <w:rPr>
                <w:rFonts w:ascii="Calibri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Met,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z w:val="24"/>
              </w:rPr>
              <w:t>Not</w:t>
            </w:r>
            <w:r>
              <w:rPr>
                <w:rFonts w:ascii="Calibri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  <w:sz w:val="24"/>
              </w:rPr>
              <w:t>Applicable)</w:t>
            </w:r>
          </w:p>
        </w:tc>
        <w:tc>
          <w:tcPr>
            <w:tcW w:w="1010" w:type="dxa"/>
            <w:tcBorders>
              <w:top w:val="single" w:sz="24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000000"/>
          </w:tcPr>
          <w:p w14:paraId="527B8A59" w14:textId="77777777" w:rsidR="00601F98" w:rsidRDefault="00601F98" w:rsidP="002D756E"/>
        </w:tc>
        <w:tc>
          <w:tcPr>
            <w:tcW w:w="737" w:type="dxa"/>
            <w:tcBorders>
              <w:top w:val="single" w:sz="24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99FF33"/>
          </w:tcPr>
          <w:p w14:paraId="68775252" w14:textId="77777777" w:rsidR="00601F98" w:rsidRDefault="00601F98" w:rsidP="002D756E"/>
        </w:tc>
        <w:tc>
          <w:tcPr>
            <w:tcW w:w="730" w:type="dxa"/>
            <w:tcBorders>
              <w:top w:val="single" w:sz="24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FF0000"/>
          </w:tcPr>
          <w:p w14:paraId="449DF366" w14:textId="77777777" w:rsidR="00601F98" w:rsidRDefault="00601F98" w:rsidP="002D756E"/>
        </w:tc>
        <w:tc>
          <w:tcPr>
            <w:tcW w:w="1076" w:type="dxa"/>
            <w:tcBorders>
              <w:top w:val="single" w:sz="24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  <w:shd w:val="clear" w:color="auto" w:fill="FFFF00"/>
          </w:tcPr>
          <w:p w14:paraId="7A8F6133" w14:textId="77777777" w:rsidR="00601F98" w:rsidRDefault="00601F98" w:rsidP="002D756E"/>
        </w:tc>
        <w:tc>
          <w:tcPr>
            <w:tcW w:w="1409" w:type="dxa"/>
            <w:gridSpan w:val="2"/>
            <w:tcBorders>
              <w:top w:val="single" w:sz="24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</w:tcPr>
          <w:p w14:paraId="6990D6DD" w14:textId="77777777" w:rsidR="00601F98" w:rsidRDefault="00601F98" w:rsidP="002D756E"/>
        </w:tc>
      </w:tr>
    </w:tbl>
    <w:p w14:paraId="720ADB58" w14:textId="78A68DE5" w:rsidR="00252482" w:rsidRDefault="00252482" w:rsidP="00252482">
      <w:pPr>
        <w:pStyle w:val="Heading1"/>
        <w:ind w:right="215"/>
        <w:jc w:val="both"/>
      </w:pPr>
      <w:r>
        <w:t>For</w:t>
      </w:r>
      <w:r>
        <w:rPr>
          <w:spacing w:val="14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infection</w:t>
      </w:r>
      <w:r>
        <w:rPr>
          <w:spacing w:val="14"/>
        </w:rPr>
        <w:t xml:space="preserve"> </w:t>
      </w:r>
      <w:r>
        <w:rPr>
          <w:spacing w:val="-1"/>
        </w:rPr>
        <w:t>control/prevention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dentistry,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infection</w:t>
      </w:r>
      <w:r>
        <w:rPr>
          <w:spacing w:val="14"/>
        </w:rPr>
        <w:t xml:space="preserve"> </w:t>
      </w:r>
      <w:r>
        <w:rPr>
          <w:spacing w:val="-1"/>
        </w:rPr>
        <w:t>control</w:t>
      </w:r>
      <w:r>
        <w:rPr>
          <w:spacing w:val="14"/>
        </w:rPr>
        <w:t xml:space="preserve"> </w:t>
      </w:r>
      <w:r>
        <w:rPr>
          <w:spacing w:val="-1"/>
        </w:rPr>
        <w:t>chapter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Oral</w:t>
      </w:r>
      <w:r>
        <w:rPr>
          <w:spacing w:val="79"/>
        </w:rPr>
        <w:t xml:space="preserve"> </w:t>
      </w:r>
      <w:r>
        <w:rPr>
          <w:spacing w:val="-1"/>
        </w:rPr>
        <w:t>Health</w:t>
      </w:r>
      <w:r>
        <w:rPr>
          <w:spacing w:val="7"/>
        </w:rPr>
        <w:t xml:space="preserve"> </w:t>
      </w:r>
      <w:r>
        <w:rPr>
          <w:spacing w:val="-1"/>
        </w:rPr>
        <w:t>Program</w:t>
      </w:r>
      <w:r>
        <w:rPr>
          <w:spacing w:val="9"/>
        </w:rPr>
        <w:t xml:space="preserve"> </w:t>
      </w:r>
      <w:r>
        <w:rPr>
          <w:spacing w:val="-1"/>
        </w:rPr>
        <w:t>Guide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www.ihs.gov/doh</w:t>
        </w:r>
        <w:r>
          <w:rPr>
            <w:spacing w:val="-1"/>
          </w:rPr>
          <w:t>,</w:t>
        </w:r>
      </w:hyperlink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Centers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Disease</w:t>
      </w:r>
      <w:r>
        <w:rPr>
          <w:spacing w:val="9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Prevention</w:t>
      </w:r>
      <w:r>
        <w:rPr>
          <w:spacing w:val="7"/>
        </w:rPr>
        <w:t xml:space="preserve"> </w:t>
      </w:r>
      <w:r>
        <w:rPr>
          <w:spacing w:val="-1"/>
        </w:rPr>
        <w:t>Infection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Control</w:t>
      </w:r>
      <w:r>
        <w:rPr>
          <w:spacing w:val="79"/>
        </w:rPr>
        <w:t xml:space="preserve"> </w:t>
      </w:r>
      <w:r>
        <w:rPr>
          <w:spacing w:val="-1"/>
        </w:rPr>
        <w:t>Checklist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http://www.cdc.gov/oralhealth/infectioncontrol/pdf/safe-care-checklist.pdf</w:t>
        </w:r>
        <w:r>
          <w:rPr>
            <w:spacing w:val="-1"/>
          </w:rPr>
          <w:t>.</w:t>
        </w:r>
      </w:hyperlink>
    </w:p>
    <w:p w14:paraId="4AE59D4B" w14:textId="77777777" w:rsidR="00601F98" w:rsidRDefault="00601F98" w:rsidP="002D756E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65D022C8" w14:textId="77777777" w:rsidR="00601F98" w:rsidRPr="00672E57" w:rsidRDefault="00845A5E" w:rsidP="002D756E">
      <w:pPr>
        <w:pStyle w:val="Heading1"/>
        <w:tabs>
          <w:tab w:val="left" w:pos="3099"/>
          <w:tab w:val="left" w:pos="6827"/>
        </w:tabs>
      </w:pP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(Print):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CD33901" w14:textId="77777777" w:rsidR="00601F98" w:rsidRPr="00672E57" w:rsidRDefault="00845A5E" w:rsidP="002D756E">
      <w:pPr>
        <w:spacing w:before="56"/>
        <w:ind w:left="220"/>
        <w:rPr>
          <w:rFonts w:ascii="Calibri" w:eastAsia="Calibri" w:hAnsi="Calibri" w:cs="Calibri"/>
        </w:rPr>
        <w:sectPr w:rsidR="00601F98" w:rsidRPr="00672E57" w:rsidSect="00E36298">
          <w:headerReference w:type="default" r:id="rId9"/>
          <w:pgSz w:w="12240" w:h="15840"/>
          <w:pgMar w:top="2340" w:right="500" w:bottom="280" w:left="500" w:header="489" w:footer="0" w:gutter="0"/>
          <w:cols w:space="720"/>
        </w:sectPr>
      </w:pPr>
      <w:r>
        <w:rPr>
          <w:rFonts w:ascii="Calibri"/>
          <w:spacing w:val="-1"/>
        </w:rPr>
        <w:t>Supervisor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Signature: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 w:rsidR="00672E57">
        <w:rPr>
          <w:rFonts w:ascii="Calibri"/>
          <w:u w:val="single" w:color="000000"/>
        </w:rPr>
        <w:t xml:space="preserve">    </w:t>
      </w:r>
      <w:r w:rsidR="00672E57">
        <w:rPr>
          <w:rFonts w:ascii="Calibri"/>
        </w:rPr>
        <w:t xml:space="preserve">___________________________________    </w:t>
      </w:r>
      <w:r w:rsidR="00672E57">
        <w:rPr>
          <w:rFonts w:ascii="Calibri"/>
          <w:spacing w:val="-1"/>
        </w:rPr>
        <w:t>Date:</w:t>
      </w:r>
      <w:r w:rsidR="00672E57">
        <w:rPr>
          <w:rFonts w:ascii="Calibri" w:eastAsia="Calibri" w:hAnsi="Calibri" w:cs="Calibri"/>
        </w:rPr>
        <w:t xml:space="preserve">  </w:t>
      </w:r>
      <w:r w:rsidR="00672E57">
        <w:rPr>
          <w:rFonts w:ascii="Calibri"/>
          <w:u w:val="single" w:color="000000"/>
        </w:rPr>
        <w:t xml:space="preserve">   </w:t>
      </w:r>
      <w:r w:rsidR="00672E57">
        <w:rPr>
          <w:rFonts w:ascii="Calibri"/>
          <w:spacing w:val="21"/>
          <w:u w:val="single" w:color="000000"/>
        </w:rPr>
        <w:t xml:space="preserve"> </w:t>
      </w:r>
      <w:r w:rsidR="00672E57">
        <w:rPr>
          <w:rFonts w:ascii="Calibri"/>
          <w:spacing w:val="-2"/>
        </w:rPr>
        <w:t>/</w:t>
      </w:r>
      <w:r w:rsidR="00672E57">
        <w:rPr>
          <w:rFonts w:ascii="Calibri"/>
          <w:u w:val="single" w:color="000000"/>
        </w:rPr>
        <w:t xml:space="preserve">   </w:t>
      </w:r>
      <w:r w:rsidR="00672E57">
        <w:rPr>
          <w:rFonts w:ascii="Calibri"/>
          <w:spacing w:val="21"/>
          <w:u w:val="single" w:color="000000"/>
        </w:rPr>
        <w:t xml:space="preserve"> </w:t>
      </w:r>
      <w:r w:rsidR="00672E57">
        <w:rPr>
          <w:rFonts w:ascii="Calibri"/>
          <w:spacing w:val="1"/>
        </w:rPr>
        <w:t>/</w:t>
      </w:r>
      <w:r w:rsidR="00672E57">
        <w:rPr>
          <w:rFonts w:ascii="Calibri"/>
          <w:u w:val="single" w:color="000000"/>
        </w:rPr>
        <w:t>____</w:t>
      </w:r>
    </w:p>
    <w:p w14:paraId="4E3EE036" w14:textId="77777777" w:rsidR="00601F98" w:rsidRDefault="00601F98" w:rsidP="002D756E">
      <w:pPr>
        <w:spacing w:before="56"/>
        <w:rPr>
          <w:rFonts w:ascii="Calibri" w:eastAsia="Calibri" w:hAnsi="Calibri" w:cs="Calibri"/>
        </w:rPr>
      </w:pPr>
    </w:p>
    <w:sectPr w:rsidR="00601F98">
      <w:type w:val="continuous"/>
      <w:pgSz w:w="12240" w:h="15840"/>
      <w:pgMar w:top="2040" w:right="500" w:bottom="280" w:left="500" w:header="720" w:footer="720" w:gutter="0"/>
      <w:cols w:num="2" w:space="720" w:equalWidth="0">
        <w:col w:w="704" w:space="2176"/>
        <w:col w:w="8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DD39E" w14:textId="77777777" w:rsidR="00572CBF" w:rsidRDefault="00572CBF">
      <w:r>
        <w:separator/>
      </w:r>
    </w:p>
  </w:endnote>
  <w:endnote w:type="continuationSeparator" w:id="0">
    <w:p w14:paraId="03764003" w14:textId="77777777" w:rsidR="00572CBF" w:rsidRDefault="0057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07C14" w14:textId="77777777" w:rsidR="00572CBF" w:rsidRDefault="00572CBF">
      <w:r>
        <w:separator/>
      </w:r>
    </w:p>
  </w:footnote>
  <w:footnote w:type="continuationSeparator" w:id="0">
    <w:p w14:paraId="29620A58" w14:textId="77777777" w:rsidR="00572CBF" w:rsidRDefault="0057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2BC7C" w14:textId="77777777" w:rsidR="00601F98" w:rsidRDefault="006A36A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97192" behindDoc="1" locked="0" layoutInCell="1" allowOverlap="1" wp14:anchorId="41D6D419" wp14:editId="69939A12">
          <wp:simplePos x="0" y="0"/>
          <wp:positionH relativeFrom="page">
            <wp:posOffset>464820</wp:posOffset>
          </wp:positionH>
          <wp:positionV relativeFrom="page">
            <wp:posOffset>310515</wp:posOffset>
          </wp:positionV>
          <wp:extent cx="618490" cy="611505"/>
          <wp:effectExtent l="0" t="0" r="0" b="0"/>
          <wp:wrapNone/>
          <wp:docPr id="15" name="Picture 15" descr="J:\Work\Pictures - Logos\I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:\Work\Pictures - Logos\I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97216" behindDoc="1" locked="0" layoutInCell="1" allowOverlap="1" wp14:anchorId="5E8AA052" wp14:editId="07354654">
          <wp:simplePos x="0" y="0"/>
          <wp:positionH relativeFrom="page">
            <wp:posOffset>6636385</wp:posOffset>
          </wp:positionH>
          <wp:positionV relativeFrom="page">
            <wp:posOffset>313690</wp:posOffset>
          </wp:positionV>
          <wp:extent cx="618490" cy="611505"/>
          <wp:effectExtent l="0" t="0" r="0" b="0"/>
          <wp:wrapNone/>
          <wp:docPr id="27" name="Picture 27" descr="J:\Work\Pictures - Logos\I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Work\Pictures - Logos\I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97240" behindDoc="1" locked="0" layoutInCell="1" allowOverlap="1" wp14:anchorId="21D7C482" wp14:editId="6D9A6758">
              <wp:simplePos x="0" y="0"/>
              <wp:positionH relativeFrom="page">
                <wp:posOffset>1799590</wp:posOffset>
              </wp:positionH>
              <wp:positionV relativeFrom="page">
                <wp:posOffset>470535</wp:posOffset>
              </wp:positionV>
              <wp:extent cx="4173855" cy="507365"/>
              <wp:effectExtent l="0" t="381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385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535B0" w14:textId="77777777" w:rsidR="00601F98" w:rsidRDefault="00845A5E">
                          <w:pPr>
                            <w:spacing w:line="245" w:lineRule="exact"/>
                            <w:ind w:left="1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IHS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Division of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Oral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Health</w:t>
                          </w:r>
                        </w:p>
                        <w:p w14:paraId="64897887" w14:textId="7D4FADF6" w:rsidR="00601F98" w:rsidRDefault="00845A5E">
                          <w:pPr>
                            <w:ind w:left="19" w:right="18" w:firstLine="1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Dental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Assistant/Staff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Competency Assessment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Reference Guide</w:t>
                          </w:r>
                          <w:r>
                            <w:rPr>
                              <w:rFonts w:ascii="Calibri"/>
                              <w:b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INFECTION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CONTROL:</w:t>
                          </w:r>
                          <w:r>
                            <w:rPr>
                              <w:rFonts w:ascii="Calibri"/>
                              <w:b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General </w:t>
                          </w:r>
                          <w:r>
                            <w:rPr>
                              <w:rFonts w:ascii="Calibri"/>
                              <w:b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Chairside Competencies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D7C4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1.7pt;margin-top:37.05pt;width:328.65pt;height:39.95pt;z-index:-19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5E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" filled="f" stroked="f">
              <v:textbox inset="0,0,0,0">
                <w:txbxContent>
                  <w:p w14:paraId="2E2535B0" w14:textId="77777777" w:rsidR="00601F98" w:rsidRDefault="00845A5E">
                    <w:pPr>
                      <w:spacing w:line="245" w:lineRule="exact"/>
                      <w:ind w:left="1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</w:rPr>
                      <w:t>IHS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Division of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Oral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Health</w:t>
                    </w:r>
                  </w:p>
                  <w:p w14:paraId="64897887" w14:textId="7D4FADF6" w:rsidR="00601F98" w:rsidRDefault="00845A5E">
                    <w:pPr>
                      <w:ind w:left="19" w:right="18" w:firstLine="1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Dental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Assistant/Staff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Competency Assessment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Reference Guide</w:t>
                    </w:r>
                    <w:r>
                      <w:rPr>
                        <w:rFonts w:ascii="Calibri"/>
                        <w:b/>
                        <w:spacing w:val="3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INFECTION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CONTROL:</w:t>
                    </w:r>
                    <w:r>
                      <w:rPr>
                        <w:rFonts w:ascii="Calibri"/>
                        <w:b/>
                        <w:spacing w:val="4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General </w:t>
                    </w:r>
                    <w:r>
                      <w:rPr>
                        <w:rFonts w:ascii="Calibri"/>
                        <w:b/>
                      </w:rPr>
                      <w:t>&amp;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Chairside Competencies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7264" behindDoc="1" locked="0" layoutInCell="1" allowOverlap="1" wp14:anchorId="577B9D0B" wp14:editId="3C44956C">
              <wp:simplePos x="0" y="0"/>
              <wp:positionH relativeFrom="page">
                <wp:posOffset>444500</wp:posOffset>
              </wp:positionH>
              <wp:positionV relativeFrom="page">
                <wp:posOffset>1153160</wp:posOffset>
              </wp:positionV>
              <wp:extent cx="6689725" cy="16573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7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37566" w14:textId="77777777" w:rsidR="00601F98" w:rsidRDefault="00845A5E">
                          <w:pPr>
                            <w:tabs>
                              <w:tab w:val="left" w:pos="4257"/>
                              <w:tab w:val="left" w:pos="8338"/>
                              <w:tab w:val="left" w:pos="10514"/>
                            </w:tabs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Employee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Facility Name: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u w:val="thick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thick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77B9D0B" id="Text Box 1" o:spid="_x0000_s1027" type="#_x0000_t202" style="position:absolute;margin-left:35pt;margin-top:90.8pt;width:526.75pt;height:13.05pt;z-index:-1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8hrgIAALA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" filled="f" stroked="f">
              <v:textbox inset="0,0,0,0">
                <w:txbxContent>
                  <w:p w14:paraId="56A37566" w14:textId="77777777" w:rsidR="00601F98" w:rsidRDefault="00845A5E">
                    <w:pPr>
                      <w:tabs>
                        <w:tab w:val="left" w:pos="4257"/>
                        <w:tab w:val="left" w:pos="8338"/>
                        <w:tab w:val="left" w:pos="10514"/>
                      </w:tabs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Employee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Name:</w:t>
                    </w:r>
                    <w:r>
                      <w:rPr>
                        <w:rFonts w:ascii="Calibri"/>
                        <w:b/>
                        <w:spacing w:val="-1"/>
                        <w:u w:val="thick" w:color="000000"/>
                      </w:rPr>
                      <w:tab/>
                    </w:r>
                    <w:r>
                      <w:rPr>
                        <w:rFonts w:ascii="Calibri"/>
                        <w:b/>
                        <w:spacing w:val="-1"/>
                      </w:rPr>
                      <w:t>Facility Name:</w:t>
                    </w:r>
                    <w:r>
                      <w:rPr>
                        <w:rFonts w:ascii="Calibri"/>
                        <w:b/>
                        <w:spacing w:val="-1"/>
                        <w:u w:val="thick" w:color="000000"/>
                      </w:rPr>
                      <w:tab/>
                    </w:r>
                    <w:r>
                      <w:rPr>
                        <w:rFonts w:ascii="Calibri"/>
                        <w:b/>
                        <w:spacing w:val="-1"/>
                      </w:rPr>
                      <w:t>Date:</w:t>
                    </w:r>
                    <w:r>
                      <w:rPr>
                        <w:rFonts w:ascii="Calibri"/>
                        <w:b/>
                        <w:u w:val="thick" w:color="00000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thick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AE1"/>
    <w:multiLevelType w:val="hybridMultilevel"/>
    <w:tmpl w:val="477A66BA"/>
    <w:lvl w:ilvl="0" w:tplc="52480254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B1D6F85A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37984B64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90C0B740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AC966DD4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E0DCF3B6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0FCEB4D4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CC24F7B4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726860D8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" w15:restartNumberingAfterBreak="0">
    <w:nsid w:val="03D375C5"/>
    <w:multiLevelType w:val="hybridMultilevel"/>
    <w:tmpl w:val="CB50585A"/>
    <w:lvl w:ilvl="0" w:tplc="0EBA6C94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F2124174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8780CF1E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319A68A0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18E45EBC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BABA0E48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250C94A6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2B804788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891ECD9E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" w15:restartNumberingAfterBreak="0">
    <w:nsid w:val="0D9705DC"/>
    <w:multiLevelType w:val="hybridMultilevel"/>
    <w:tmpl w:val="0B2E4C1C"/>
    <w:lvl w:ilvl="0" w:tplc="5606A276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2C38C15C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8278BC6A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B3F091DA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EE50FA52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C928930A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94341C0E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BD14228C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D0BC54C0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3" w15:restartNumberingAfterBreak="0">
    <w:nsid w:val="130B3E7D"/>
    <w:multiLevelType w:val="hybridMultilevel"/>
    <w:tmpl w:val="1BB2F88C"/>
    <w:lvl w:ilvl="0" w:tplc="D01C52CC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D22A56B4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AF20D0DC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21A2AAC0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06B8162A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8CF4EDE6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1862AD00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4932772E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BCE66F1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4" w15:restartNumberingAfterBreak="0">
    <w:nsid w:val="1C1A4F66"/>
    <w:multiLevelType w:val="hybridMultilevel"/>
    <w:tmpl w:val="9D16D5EC"/>
    <w:lvl w:ilvl="0" w:tplc="5CB4ED6E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2438CAB2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BB3C82B2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4A04E682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A57C30A4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6046DAC0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B1B600B4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73D2C67A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AE4C0F84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5" w15:restartNumberingAfterBreak="0">
    <w:nsid w:val="1EF60C24"/>
    <w:multiLevelType w:val="hybridMultilevel"/>
    <w:tmpl w:val="FB28F038"/>
    <w:lvl w:ilvl="0" w:tplc="5A76FD96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AAE9EF2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532A07B6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2F543124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A32A23BE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ADAAC7F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91A4D3C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3C24A098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88EC33AA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6" w15:restartNumberingAfterBreak="0">
    <w:nsid w:val="200C2D57"/>
    <w:multiLevelType w:val="hybridMultilevel"/>
    <w:tmpl w:val="23B2A66A"/>
    <w:lvl w:ilvl="0" w:tplc="9920CD94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1D8E1F34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5C8CEA9A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B0C4E78A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5ED0E516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166EF71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9EC2058A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EAF2E3A0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28D2541E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7" w15:restartNumberingAfterBreak="0">
    <w:nsid w:val="22927AFC"/>
    <w:multiLevelType w:val="hybridMultilevel"/>
    <w:tmpl w:val="E5883A70"/>
    <w:lvl w:ilvl="0" w:tplc="30AC7C66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FBF0BEF4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4D3C5372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AFF023A6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0ECE68F0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3B327CBE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12E2ACBA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C5E439E0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B1885F84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8" w15:restartNumberingAfterBreak="0">
    <w:nsid w:val="2400512D"/>
    <w:multiLevelType w:val="hybridMultilevel"/>
    <w:tmpl w:val="D9088904"/>
    <w:lvl w:ilvl="0" w:tplc="EDC8B700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258CAF20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D66EB986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F9BAE78A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3F74B932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5E149BFA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31CE3BA6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C13EF6CE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D93C6E8C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9" w15:restartNumberingAfterBreak="0">
    <w:nsid w:val="2B18715E"/>
    <w:multiLevelType w:val="hybridMultilevel"/>
    <w:tmpl w:val="D7742AC4"/>
    <w:lvl w:ilvl="0" w:tplc="167E4AC2">
      <w:start w:val="1"/>
      <w:numFmt w:val="bullet"/>
      <w:lvlText w:val=""/>
      <w:lvlJc w:val="left"/>
      <w:pPr>
        <w:ind w:left="248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568A6DEC">
      <w:start w:val="1"/>
      <w:numFmt w:val="bullet"/>
      <w:lvlText w:val="•"/>
      <w:lvlJc w:val="left"/>
      <w:pPr>
        <w:ind w:left="826" w:hanging="181"/>
      </w:pPr>
      <w:rPr>
        <w:rFonts w:hint="default"/>
      </w:rPr>
    </w:lvl>
    <w:lvl w:ilvl="2" w:tplc="52028338">
      <w:start w:val="1"/>
      <w:numFmt w:val="bullet"/>
      <w:lvlText w:val="•"/>
      <w:lvlJc w:val="left"/>
      <w:pPr>
        <w:ind w:left="1404" w:hanging="181"/>
      </w:pPr>
      <w:rPr>
        <w:rFonts w:hint="default"/>
      </w:rPr>
    </w:lvl>
    <w:lvl w:ilvl="3" w:tplc="5FBE9726">
      <w:start w:val="1"/>
      <w:numFmt w:val="bullet"/>
      <w:lvlText w:val="•"/>
      <w:lvlJc w:val="left"/>
      <w:pPr>
        <w:ind w:left="1982" w:hanging="181"/>
      </w:pPr>
      <w:rPr>
        <w:rFonts w:hint="default"/>
      </w:rPr>
    </w:lvl>
    <w:lvl w:ilvl="4" w:tplc="29DC2C10">
      <w:start w:val="1"/>
      <w:numFmt w:val="bullet"/>
      <w:lvlText w:val="•"/>
      <w:lvlJc w:val="left"/>
      <w:pPr>
        <w:ind w:left="2559" w:hanging="181"/>
      </w:pPr>
      <w:rPr>
        <w:rFonts w:hint="default"/>
      </w:rPr>
    </w:lvl>
    <w:lvl w:ilvl="5" w:tplc="DBACD084">
      <w:start w:val="1"/>
      <w:numFmt w:val="bullet"/>
      <w:lvlText w:val="•"/>
      <w:lvlJc w:val="left"/>
      <w:pPr>
        <w:ind w:left="3137" w:hanging="181"/>
      </w:pPr>
      <w:rPr>
        <w:rFonts w:hint="default"/>
      </w:rPr>
    </w:lvl>
    <w:lvl w:ilvl="6" w:tplc="EE5011F0">
      <w:start w:val="1"/>
      <w:numFmt w:val="bullet"/>
      <w:lvlText w:val="•"/>
      <w:lvlJc w:val="left"/>
      <w:pPr>
        <w:ind w:left="3715" w:hanging="181"/>
      </w:pPr>
      <w:rPr>
        <w:rFonts w:hint="default"/>
      </w:rPr>
    </w:lvl>
    <w:lvl w:ilvl="7" w:tplc="952C42C0">
      <w:start w:val="1"/>
      <w:numFmt w:val="bullet"/>
      <w:lvlText w:val="•"/>
      <w:lvlJc w:val="left"/>
      <w:pPr>
        <w:ind w:left="4293" w:hanging="181"/>
      </w:pPr>
      <w:rPr>
        <w:rFonts w:hint="default"/>
      </w:rPr>
    </w:lvl>
    <w:lvl w:ilvl="8" w:tplc="3B34BC3C">
      <w:start w:val="1"/>
      <w:numFmt w:val="bullet"/>
      <w:lvlText w:val="•"/>
      <w:lvlJc w:val="left"/>
      <w:pPr>
        <w:ind w:left="4871" w:hanging="181"/>
      </w:pPr>
      <w:rPr>
        <w:rFonts w:hint="default"/>
      </w:rPr>
    </w:lvl>
  </w:abstractNum>
  <w:abstractNum w:abstractNumId="10" w15:restartNumberingAfterBreak="0">
    <w:nsid w:val="2DD3402E"/>
    <w:multiLevelType w:val="hybridMultilevel"/>
    <w:tmpl w:val="E3AE2F56"/>
    <w:lvl w:ilvl="0" w:tplc="81229B88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28D265BE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B0A066C0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4CA49982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9F8A0572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3798399E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C6147E28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59AA4C78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106EB30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11" w15:restartNumberingAfterBreak="0">
    <w:nsid w:val="2E0818ED"/>
    <w:multiLevelType w:val="hybridMultilevel"/>
    <w:tmpl w:val="C02A934A"/>
    <w:lvl w:ilvl="0" w:tplc="040A2D80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DDC9B36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0CC8BBF6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421454D6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EF9834D2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C7E4120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C2223F06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5442CF94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FE4A0670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2" w15:restartNumberingAfterBreak="0">
    <w:nsid w:val="30E800B1"/>
    <w:multiLevelType w:val="hybridMultilevel"/>
    <w:tmpl w:val="7DBAD3B0"/>
    <w:lvl w:ilvl="0" w:tplc="84704112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BDB09F3C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296A1DEA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1158E20E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F15CF4FE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7D42AD3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57D6190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A60813C0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262CC6E4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3" w15:restartNumberingAfterBreak="0">
    <w:nsid w:val="33AD2054"/>
    <w:multiLevelType w:val="hybridMultilevel"/>
    <w:tmpl w:val="F98E7176"/>
    <w:lvl w:ilvl="0" w:tplc="55C26476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913081FA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D3B45022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B10CA65C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821CF382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4D8E9702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979A7B02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70A27F4E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5E820F86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4" w15:restartNumberingAfterBreak="0">
    <w:nsid w:val="3A8C4B99"/>
    <w:multiLevelType w:val="hybridMultilevel"/>
    <w:tmpl w:val="CEC880B6"/>
    <w:lvl w:ilvl="0" w:tplc="346A2942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274A8CB2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1AC08540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5566B7E0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B7944898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3B9E9310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497A3EE4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13D65176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A3846FFA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5" w15:restartNumberingAfterBreak="0">
    <w:nsid w:val="47B10353"/>
    <w:multiLevelType w:val="hybridMultilevel"/>
    <w:tmpl w:val="096CE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005F92"/>
    <w:multiLevelType w:val="hybridMultilevel"/>
    <w:tmpl w:val="39503802"/>
    <w:lvl w:ilvl="0" w:tplc="0B66BF36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117E8400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5D062C40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1E089CFC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D9146DD6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1C264648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A3E4E982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E1EEFDC8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8242A928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7" w15:restartNumberingAfterBreak="0">
    <w:nsid w:val="4F595AE1"/>
    <w:multiLevelType w:val="hybridMultilevel"/>
    <w:tmpl w:val="80B05EBE"/>
    <w:lvl w:ilvl="0" w:tplc="1E367EFE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7E2A9140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B9EE7CA8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B3B246B0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38CAFEA8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405A519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594E628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6444FB46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421ED920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8" w15:restartNumberingAfterBreak="0">
    <w:nsid w:val="50EB1E8B"/>
    <w:multiLevelType w:val="hybridMultilevel"/>
    <w:tmpl w:val="F97A4468"/>
    <w:lvl w:ilvl="0" w:tplc="A6A0BD72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52DE73A4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C756DDE2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D54C45AC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2E54CB96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B87850D2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2264AB42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9D229778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6ABACCC0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19" w15:restartNumberingAfterBreak="0">
    <w:nsid w:val="528C1762"/>
    <w:multiLevelType w:val="hybridMultilevel"/>
    <w:tmpl w:val="5DB2D8FE"/>
    <w:lvl w:ilvl="0" w:tplc="2FB8F122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29D64F62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E948FF62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EC062898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A9FCC2DE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68C49B72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F56016CE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24868FCE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44E44E2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20" w15:restartNumberingAfterBreak="0">
    <w:nsid w:val="57145B6D"/>
    <w:multiLevelType w:val="hybridMultilevel"/>
    <w:tmpl w:val="718C62F8"/>
    <w:lvl w:ilvl="0" w:tplc="2FE2433A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69B60034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4470FB3E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29A2787E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052EFAF2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D29C33CA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3D08D4B6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D6C82F50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69A6666C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1" w15:restartNumberingAfterBreak="0">
    <w:nsid w:val="57674360"/>
    <w:multiLevelType w:val="hybridMultilevel"/>
    <w:tmpl w:val="FCC25CF2"/>
    <w:lvl w:ilvl="0" w:tplc="3ED836B2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C6D46238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5418A8EE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1BDE5648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624A1B36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4E66EF5A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05DC1978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6D48D2D8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1F1E13FE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22" w15:restartNumberingAfterBreak="0">
    <w:nsid w:val="57FB086A"/>
    <w:multiLevelType w:val="hybridMultilevel"/>
    <w:tmpl w:val="D25A5316"/>
    <w:lvl w:ilvl="0" w:tplc="EE223CA0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25929EFC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B6767418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1DA234F2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8C260436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E178438C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E88CCEE2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596E2C98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34A4BEB2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23" w15:restartNumberingAfterBreak="0">
    <w:nsid w:val="5C5744C5"/>
    <w:multiLevelType w:val="hybridMultilevel"/>
    <w:tmpl w:val="110AEE2C"/>
    <w:lvl w:ilvl="0" w:tplc="BB6EFCCE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139EEAB8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34A4E5B6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1F52D2D0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2F82EFEE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42400A56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DA382B24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84E832E0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4BC2B9E6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24" w15:restartNumberingAfterBreak="0">
    <w:nsid w:val="5D596A6C"/>
    <w:multiLevelType w:val="hybridMultilevel"/>
    <w:tmpl w:val="FFB8CBFE"/>
    <w:lvl w:ilvl="0" w:tplc="52F01C42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7414BC92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AD9CC600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9614F59C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FD904B98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71C62868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7F02F6FE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1ABCF7AE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504A9B08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5" w15:restartNumberingAfterBreak="0">
    <w:nsid w:val="60A85F75"/>
    <w:multiLevelType w:val="hybridMultilevel"/>
    <w:tmpl w:val="C35C4910"/>
    <w:lvl w:ilvl="0" w:tplc="808262D0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3C90B8D2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EF8A278C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ABC40D3C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0576D700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91944CA4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AFFE1AA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034E1CB0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CDBC4460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6" w15:restartNumberingAfterBreak="0">
    <w:nsid w:val="65AF289C"/>
    <w:multiLevelType w:val="hybridMultilevel"/>
    <w:tmpl w:val="22C067D8"/>
    <w:lvl w:ilvl="0" w:tplc="3788B02C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1F36BCBA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CEEA7350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56B02C32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D9DA2CE8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4A82B2C2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7040C8A6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35F426DE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6DC0D176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7" w15:restartNumberingAfterBreak="0">
    <w:nsid w:val="65D14FAE"/>
    <w:multiLevelType w:val="hybridMultilevel"/>
    <w:tmpl w:val="153AA02E"/>
    <w:lvl w:ilvl="0" w:tplc="82A447D4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283A7C7E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71A8DCC2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B3E87EC8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2FDEE0C6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A120BDBC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7EEEE8A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3006AF08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4AB21A58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8" w15:restartNumberingAfterBreak="0">
    <w:nsid w:val="66B73752"/>
    <w:multiLevelType w:val="hybridMultilevel"/>
    <w:tmpl w:val="F2AAE524"/>
    <w:lvl w:ilvl="0" w:tplc="44EC6142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933037C8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54E67F18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2F2AEDE6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49B63D3C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AEB2730A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A5DC707A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7C60D576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9F68CE16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29" w15:restartNumberingAfterBreak="0">
    <w:nsid w:val="66F05D8E"/>
    <w:multiLevelType w:val="hybridMultilevel"/>
    <w:tmpl w:val="A3DEF9F4"/>
    <w:lvl w:ilvl="0" w:tplc="D1C04F9E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D6F031EE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04F8F680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1B40A7B8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C6A65EDE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CC345D16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AF96B978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CEE6F2FE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9C5E33A6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30" w15:restartNumberingAfterBreak="0">
    <w:nsid w:val="6C764B1E"/>
    <w:multiLevelType w:val="hybridMultilevel"/>
    <w:tmpl w:val="EF682304"/>
    <w:lvl w:ilvl="0" w:tplc="CA022EA6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DC6826FA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A33818A2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4E16F704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E206ABB4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ACB4E7A6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4CBE8E92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D91A323E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C44418BE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abstractNum w:abstractNumId="31" w15:restartNumberingAfterBreak="0">
    <w:nsid w:val="6CB94632"/>
    <w:multiLevelType w:val="hybridMultilevel"/>
    <w:tmpl w:val="39861AAA"/>
    <w:lvl w:ilvl="0" w:tplc="2EBE8F2C">
      <w:start w:val="1"/>
      <w:numFmt w:val="bullet"/>
      <w:lvlText w:val=""/>
      <w:lvlJc w:val="left"/>
      <w:pPr>
        <w:ind w:left="248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0DDAD050">
      <w:start w:val="1"/>
      <w:numFmt w:val="bullet"/>
      <w:lvlText w:val="•"/>
      <w:lvlJc w:val="left"/>
      <w:pPr>
        <w:ind w:left="826" w:hanging="180"/>
      </w:pPr>
      <w:rPr>
        <w:rFonts w:hint="default"/>
      </w:rPr>
    </w:lvl>
    <w:lvl w:ilvl="2" w:tplc="113EBCF2">
      <w:start w:val="1"/>
      <w:numFmt w:val="bullet"/>
      <w:lvlText w:val="•"/>
      <w:lvlJc w:val="left"/>
      <w:pPr>
        <w:ind w:left="1404" w:hanging="180"/>
      </w:pPr>
      <w:rPr>
        <w:rFonts w:hint="default"/>
      </w:rPr>
    </w:lvl>
    <w:lvl w:ilvl="3" w:tplc="4634A2F4">
      <w:start w:val="1"/>
      <w:numFmt w:val="bullet"/>
      <w:lvlText w:val="•"/>
      <w:lvlJc w:val="left"/>
      <w:pPr>
        <w:ind w:left="1982" w:hanging="180"/>
      </w:pPr>
      <w:rPr>
        <w:rFonts w:hint="default"/>
      </w:rPr>
    </w:lvl>
    <w:lvl w:ilvl="4" w:tplc="F244C866">
      <w:start w:val="1"/>
      <w:numFmt w:val="bullet"/>
      <w:lvlText w:val="•"/>
      <w:lvlJc w:val="left"/>
      <w:pPr>
        <w:ind w:left="2559" w:hanging="180"/>
      </w:pPr>
      <w:rPr>
        <w:rFonts w:hint="default"/>
      </w:rPr>
    </w:lvl>
    <w:lvl w:ilvl="5" w:tplc="A69AFE78">
      <w:start w:val="1"/>
      <w:numFmt w:val="bullet"/>
      <w:lvlText w:val="•"/>
      <w:lvlJc w:val="left"/>
      <w:pPr>
        <w:ind w:left="3137" w:hanging="180"/>
      </w:pPr>
      <w:rPr>
        <w:rFonts w:hint="default"/>
      </w:rPr>
    </w:lvl>
    <w:lvl w:ilvl="6" w:tplc="CFB285BC">
      <w:start w:val="1"/>
      <w:numFmt w:val="bullet"/>
      <w:lvlText w:val="•"/>
      <w:lvlJc w:val="left"/>
      <w:pPr>
        <w:ind w:left="3715" w:hanging="180"/>
      </w:pPr>
      <w:rPr>
        <w:rFonts w:hint="default"/>
      </w:rPr>
    </w:lvl>
    <w:lvl w:ilvl="7" w:tplc="11FEAE72">
      <w:start w:val="1"/>
      <w:numFmt w:val="bullet"/>
      <w:lvlText w:val="•"/>
      <w:lvlJc w:val="left"/>
      <w:pPr>
        <w:ind w:left="4293" w:hanging="180"/>
      </w:pPr>
      <w:rPr>
        <w:rFonts w:hint="default"/>
      </w:rPr>
    </w:lvl>
    <w:lvl w:ilvl="8" w:tplc="BF7A2BB6">
      <w:start w:val="1"/>
      <w:numFmt w:val="bullet"/>
      <w:lvlText w:val="•"/>
      <w:lvlJc w:val="left"/>
      <w:pPr>
        <w:ind w:left="4871" w:hanging="180"/>
      </w:pPr>
      <w:rPr>
        <w:rFonts w:hint="default"/>
      </w:rPr>
    </w:lvl>
  </w:abstractNum>
  <w:abstractNum w:abstractNumId="32" w15:restartNumberingAfterBreak="0">
    <w:nsid w:val="797B2DBB"/>
    <w:multiLevelType w:val="hybridMultilevel"/>
    <w:tmpl w:val="1EB20842"/>
    <w:lvl w:ilvl="0" w:tplc="12AA4942">
      <w:start w:val="1"/>
      <w:numFmt w:val="bullet"/>
      <w:lvlText w:val=""/>
      <w:lvlJc w:val="left"/>
      <w:pPr>
        <w:ind w:left="229" w:hanging="144"/>
      </w:pPr>
      <w:rPr>
        <w:rFonts w:ascii="Symbol" w:eastAsia="Symbol" w:hAnsi="Symbol" w:hint="default"/>
        <w:w w:val="99"/>
        <w:sz w:val="20"/>
        <w:szCs w:val="20"/>
      </w:rPr>
    </w:lvl>
    <w:lvl w:ilvl="1" w:tplc="FD4E3D3E">
      <w:start w:val="1"/>
      <w:numFmt w:val="bullet"/>
      <w:lvlText w:val="•"/>
      <w:lvlJc w:val="left"/>
      <w:pPr>
        <w:ind w:left="809" w:hanging="144"/>
      </w:pPr>
      <w:rPr>
        <w:rFonts w:hint="default"/>
      </w:rPr>
    </w:lvl>
    <w:lvl w:ilvl="2" w:tplc="EFAC598E">
      <w:start w:val="1"/>
      <w:numFmt w:val="bullet"/>
      <w:lvlText w:val="•"/>
      <w:lvlJc w:val="left"/>
      <w:pPr>
        <w:ind w:left="1388" w:hanging="144"/>
      </w:pPr>
      <w:rPr>
        <w:rFonts w:hint="default"/>
      </w:rPr>
    </w:lvl>
    <w:lvl w:ilvl="3" w:tplc="0B169F32">
      <w:start w:val="1"/>
      <w:numFmt w:val="bullet"/>
      <w:lvlText w:val="•"/>
      <w:lvlJc w:val="left"/>
      <w:pPr>
        <w:ind w:left="1968" w:hanging="144"/>
      </w:pPr>
      <w:rPr>
        <w:rFonts w:hint="default"/>
      </w:rPr>
    </w:lvl>
    <w:lvl w:ilvl="4" w:tplc="C218AC20">
      <w:start w:val="1"/>
      <w:numFmt w:val="bullet"/>
      <w:lvlText w:val="•"/>
      <w:lvlJc w:val="left"/>
      <w:pPr>
        <w:ind w:left="2548" w:hanging="144"/>
      </w:pPr>
      <w:rPr>
        <w:rFonts w:hint="default"/>
      </w:rPr>
    </w:lvl>
    <w:lvl w:ilvl="5" w:tplc="F44EE604">
      <w:start w:val="1"/>
      <w:numFmt w:val="bullet"/>
      <w:lvlText w:val="•"/>
      <w:lvlJc w:val="left"/>
      <w:pPr>
        <w:ind w:left="3128" w:hanging="144"/>
      </w:pPr>
      <w:rPr>
        <w:rFonts w:hint="default"/>
      </w:rPr>
    </w:lvl>
    <w:lvl w:ilvl="6" w:tplc="EEFCD732">
      <w:start w:val="1"/>
      <w:numFmt w:val="bullet"/>
      <w:lvlText w:val="•"/>
      <w:lvlJc w:val="left"/>
      <w:pPr>
        <w:ind w:left="3707" w:hanging="144"/>
      </w:pPr>
      <w:rPr>
        <w:rFonts w:hint="default"/>
      </w:rPr>
    </w:lvl>
    <w:lvl w:ilvl="7" w:tplc="12DA7E8A">
      <w:start w:val="1"/>
      <w:numFmt w:val="bullet"/>
      <w:lvlText w:val="•"/>
      <w:lvlJc w:val="left"/>
      <w:pPr>
        <w:ind w:left="4287" w:hanging="144"/>
      </w:pPr>
      <w:rPr>
        <w:rFonts w:hint="default"/>
      </w:rPr>
    </w:lvl>
    <w:lvl w:ilvl="8" w:tplc="D7DC92AA">
      <w:start w:val="1"/>
      <w:numFmt w:val="bullet"/>
      <w:lvlText w:val="•"/>
      <w:lvlJc w:val="left"/>
      <w:pPr>
        <w:ind w:left="4867" w:hanging="144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17"/>
  </w:num>
  <w:num w:numId="5">
    <w:abstractNumId w:val="11"/>
  </w:num>
  <w:num w:numId="6">
    <w:abstractNumId w:val="9"/>
  </w:num>
  <w:num w:numId="7">
    <w:abstractNumId w:val="27"/>
  </w:num>
  <w:num w:numId="8">
    <w:abstractNumId w:val="0"/>
  </w:num>
  <w:num w:numId="9">
    <w:abstractNumId w:val="26"/>
  </w:num>
  <w:num w:numId="10">
    <w:abstractNumId w:val="6"/>
  </w:num>
  <w:num w:numId="11">
    <w:abstractNumId w:val="16"/>
  </w:num>
  <w:num w:numId="12">
    <w:abstractNumId w:val="29"/>
  </w:num>
  <w:num w:numId="13">
    <w:abstractNumId w:val="20"/>
  </w:num>
  <w:num w:numId="14">
    <w:abstractNumId w:val="28"/>
  </w:num>
  <w:num w:numId="15">
    <w:abstractNumId w:val="25"/>
  </w:num>
  <w:num w:numId="16">
    <w:abstractNumId w:val="18"/>
  </w:num>
  <w:num w:numId="17">
    <w:abstractNumId w:val="12"/>
  </w:num>
  <w:num w:numId="18">
    <w:abstractNumId w:val="19"/>
  </w:num>
  <w:num w:numId="19">
    <w:abstractNumId w:val="32"/>
  </w:num>
  <w:num w:numId="20">
    <w:abstractNumId w:val="2"/>
  </w:num>
  <w:num w:numId="21">
    <w:abstractNumId w:val="30"/>
  </w:num>
  <w:num w:numId="22">
    <w:abstractNumId w:val="23"/>
  </w:num>
  <w:num w:numId="23">
    <w:abstractNumId w:val="3"/>
  </w:num>
  <w:num w:numId="24">
    <w:abstractNumId w:val="21"/>
  </w:num>
  <w:num w:numId="25">
    <w:abstractNumId w:val="7"/>
  </w:num>
  <w:num w:numId="26">
    <w:abstractNumId w:val="22"/>
  </w:num>
  <w:num w:numId="27">
    <w:abstractNumId w:val="10"/>
  </w:num>
  <w:num w:numId="28">
    <w:abstractNumId w:val="5"/>
  </w:num>
  <w:num w:numId="29">
    <w:abstractNumId w:val="8"/>
  </w:num>
  <w:num w:numId="30">
    <w:abstractNumId w:val="14"/>
  </w:num>
  <w:num w:numId="31">
    <w:abstractNumId w:val="1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8"/>
    <w:rsid w:val="00031C28"/>
    <w:rsid w:val="00056E6A"/>
    <w:rsid w:val="000765E8"/>
    <w:rsid w:val="000B4706"/>
    <w:rsid w:val="000C6BE5"/>
    <w:rsid w:val="000E28D2"/>
    <w:rsid w:val="00125CA7"/>
    <w:rsid w:val="001642B0"/>
    <w:rsid w:val="0017558D"/>
    <w:rsid w:val="00197F7D"/>
    <w:rsid w:val="001C4EDA"/>
    <w:rsid w:val="001C55FB"/>
    <w:rsid w:val="001C7DF7"/>
    <w:rsid w:val="00200AB4"/>
    <w:rsid w:val="00222E55"/>
    <w:rsid w:val="00252482"/>
    <w:rsid w:val="0025572B"/>
    <w:rsid w:val="00265167"/>
    <w:rsid w:val="00270E1E"/>
    <w:rsid w:val="00274287"/>
    <w:rsid w:val="002A116C"/>
    <w:rsid w:val="002D756E"/>
    <w:rsid w:val="0033389C"/>
    <w:rsid w:val="00356732"/>
    <w:rsid w:val="00366647"/>
    <w:rsid w:val="003836DA"/>
    <w:rsid w:val="003B664E"/>
    <w:rsid w:val="003F0C1E"/>
    <w:rsid w:val="0041544B"/>
    <w:rsid w:val="004211AC"/>
    <w:rsid w:val="0043575F"/>
    <w:rsid w:val="004A0C99"/>
    <w:rsid w:val="004A1289"/>
    <w:rsid w:val="00560CF0"/>
    <w:rsid w:val="005614AB"/>
    <w:rsid w:val="00572CBF"/>
    <w:rsid w:val="005B1A22"/>
    <w:rsid w:val="005D7FD8"/>
    <w:rsid w:val="005E1F90"/>
    <w:rsid w:val="00601F98"/>
    <w:rsid w:val="00672E57"/>
    <w:rsid w:val="00682C25"/>
    <w:rsid w:val="0069147F"/>
    <w:rsid w:val="006A36AB"/>
    <w:rsid w:val="006C344C"/>
    <w:rsid w:val="0076254B"/>
    <w:rsid w:val="007A4A65"/>
    <w:rsid w:val="007A6926"/>
    <w:rsid w:val="007D584F"/>
    <w:rsid w:val="007F2B3E"/>
    <w:rsid w:val="00815699"/>
    <w:rsid w:val="00841C33"/>
    <w:rsid w:val="00845A5E"/>
    <w:rsid w:val="009176D3"/>
    <w:rsid w:val="0092770A"/>
    <w:rsid w:val="009367E8"/>
    <w:rsid w:val="00943A3B"/>
    <w:rsid w:val="00966F9D"/>
    <w:rsid w:val="00973617"/>
    <w:rsid w:val="00977718"/>
    <w:rsid w:val="009A5145"/>
    <w:rsid w:val="009E2859"/>
    <w:rsid w:val="009F7472"/>
    <w:rsid w:val="00A35E4C"/>
    <w:rsid w:val="00A55355"/>
    <w:rsid w:val="00A76739"/>
    <w:rsid w:val="00AF4C20"/>
    <w:rsid w:val="00B922CE"/>
    <w:rsid w:val="00BA6704"/>
    <w:rsid w:val="00BD607B"/>
    <w:rsid w:val="00BF4602"/>
    <w:rsid w:val="00C152EE"/>
    <w:rsid w:val="00C23544"/>
    <w:rsid w:val="00C834B8"/>
    <w:rsid w:val="00C87FE7"/>
    <w:rsid w:val="00CA0172"/>
    <w:rsid w:val="00CA4336"/>
    <w:rsid w:val="00CB521B"/>
    <w:rsid w:val="00D05CF9"/>
    <w:rsid w:val="00D16EFA"/>
    <w:rsid w:val="00D22A12"/>
    <w:rsid w:val="00D479A8"/>
    <w:rsid w:val="00D6168A"/>
    <w:rsid w:val="00DD75AD"/>
    <w:rsid w:val="00E003D3"/>
    <w:rsid w:val="00E31683"/>
    <w:rsid w:val="00E350A1"/>
    <w:rsid w:val="00E36298"/>
    <w:rsid w:val="00E55112"/>
    <w:rsid w:val="00E560E9"/>
    <w:rsid w:val="00E626B5"/>
    <w:rsid w:val="00E9071A"/>
    <w:rsid w:val="00E972ED"/>
    <w:rsid w:val="00E974DB"/>
    <w:rsid w:val="00EA1DC7"/>
    <w:rsid w:val="00EB0596"/>
    <w:rsid w:val="00ED683F"/>
    <w:rsid w:val="00F66B3B"/>
    <w:rsid w:val="00F66F39"/>
    <w:rsid w:val="00F855D2"/>
    <w:rsid w:val="00FA6F60"/>
    <w:rsid w:val="00FB37CE"/>
    <w:rsid w:val="00FC4B11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6310C"/>
  <w15:docId w15:val="{55539F1E-B8C0-40F1-A0AA-EB68D746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spacing w:before="56"/>
      <w:ind w:left="220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8" w:hanging="18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0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CF0"/>
  </w:style>
  <w:style w:type="paragraph" w:styleId="Footer">
    <w:name w:val="footer"/>
    <w:basedOn w:val="Normal"/>
    <w:link w:val="FooterChar"/>
    <w:uiPriority w:val="99"/>
    <w:unhideWhenUsed/>
    <w:rsid w:val="00560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CF0"/>
  </w:style>
  <w:style w:type="character" w:customStyle="1" w:styleId="Heading1Char">
    <w:name w:val="Heading 1 Char"/>
    <w:basedOn w:val="DefaultParagraphFont"/>
    <w:link w:val="Heading1"/>
    <w:uiPriority w:val="1"/>
    <w:rsid w:val="00560CF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oralhealth/infectioncontrol/pdf/safe-care-checkli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s.gov/do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IHS DA IC Competency Assessment - General Chairside</vt:lpstr>
    </vt:vector>
  </TitlesOfParts>
  <Manager>IHS Division of Oral Health</Manager>
  <Company>IHS Division of Oral Health</Company>
  <LinksUpToDate>false</LinksUpToDate>
  <CharactersWithSpaces>7408</CharactersWithSpaces>
  <SharedDoc>false</SharedDoc>
  <HyperlinkBase>https://www.ihs.gov/doh/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IHS DA IC Competency Assessment - General Chairside</dc:title>
  <dc:subject>Infection Control</dc:subject>
  <dc:creator>IHS Division of Oral Health</dc:creator>
  <cp:keywords>IHS, DOH, Infection Control</cp:keywords>
  <cp:lastModifiedBy>Roberts, Talee (IHS/HQ) [C]</cp:lastModifiedBy>
  <cp:revision>3</cp:revision>
  <dcterms:created xsi:type="dcterms:W3CDTF">2020-01-14T23:13:00Z</dcterms:created>
  <dcterms:modified xsi:type="dcterms:W3CDTF">2020-01-16T21:51:00Z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LastSaved">
    <vt:filetime>2017-11-17T00:00:00Z</vt:filetime>
  </property>
</Properties>
</file>